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A41" w:rsidRPr="00F2101B" w:rsidRDefault="00872A41" w:rsidP="00D243F7">
      <w:pPr>
        <w:spacing w:after="0"/>
        <w:jc w:val="center"/>
      </w:pPr>
      <w:r w:rsidRPr="00F2101B">
        <w:t>LA CONSTRUCCIÓN DE LA PAZ DESDE LA ESCUELA</w:t>
      </w:r>
    </w:p>
    <w:p w:rsidR="00872A41" w:rsidRPr="00F2101B" w:rsidRDefault="00872A41" w:rsidP="00D243F7">
      <w:pPr>
        <w:spacing w:after="0"/>
        <w:jc w:val="center"/>
      </w:pPr>
      <w:r w:rsidRPr="00F2101B">
        <w:t>SECRETARÍA DE EDUCACIÓN DE BOGOTÁ</w:t>
      </w:r>
    </w:p>
    <w:p w:rsidR="00872A41" w:rsidRPr="00F2101B" w:rsidRDefault="00872A41" w:rsidP="00D243F7">
      <w:pPr>
        <w:spacing w:after="0"/>
        <w:jc w:val="center"/>
      </w:pPr>
      <w:r w:rsidRPr="00F2101B">
        <w:t>2013</w:t>
      </w:r>
    </w:p>
    <w:p w:rsidR="00872A41" w:rsidRPr="00F2101B" w:rsidRDefault="00872A41" w:rsidP="00D243F7">
      <w:pPr>
        <w:jc w:val="both"/>
      </w:pPr>
    </w:p>
    <w:p w:rsidR="00872A41" w:rsidRPr="00F2101B" w:rsidRDefault="00872A41" w:rsidP="00D243F7">
      <w:pPr>
        <w:jc w:val="both"/>
      </w:pPr>
      <w:r w:rsidRPr="00F2101B">
        <w:t>La Secretaría de Educación Distrital</w:t>
      </w:r>
      <w:r w:rsidR="006E20DB" w:rsidRPr="00F2101B">
        <w:t xml:space="preserve"> -SED</w:t>
      </w:r>
      <w:r w:rsidRPr="00F2101B">
        <w:t>, en el marco del Plan de Desarrollo 2012 – 2016 Bogotá Humana,  asume un compromiso con la construcción de la paz desde la escuela, garantizando que la voz de niños, niñas y jóvenes sea escuchada en el marco de las negociaciones que adelantan el Gobierno Nacional y las FARC, y contribuya a</w:t>
      </w:r>
      <w:r w:rsidR="0062398B" w:rsidRPr="00F2101B">
        <w:t xml:space="preserve"> transformar la cultura violenta y de guerra que los afecta y a generar escenarios posibles de paz en el país. </w:t>
      </w:r>
      <w:r w:rsidRPr="00F2101B">
        <w:t xml:space="preserve">  </w:t>
      </w:r>
    </w:p>
    <w:p w:rsidR="00872A41" w:rsidRPr="00F2101B" w:rsidRDefault="00872A41" w:rsidP="00D243F7">
      <w:pPr>
        <w:jc w:val="both"/>
      </w:pPr>
      <w:r w:rsidRPr="00F2101B">
        <w:t xml:space="preserve">Para ello, se propone impulsar un gran proceso de movilización en las instituciones educativas distritales en el que niñas, niños y jóvenes sean, se sientan y hagan parte del proceso de construcción de paz, a partir de la reflexión y acción sobre su realidad. </w:t>
      </w:r>
    </w:p>
    <w:p w:rsidR="00872A41" w:rsidRPr="00F2101B" w:rsidRDefault="00872A41" w:rsidP="00D243F7">
      <w:pPr>
        <w:jc w:val="both"/>
      </w:pPr>
      <w:r w:rsidRPr="00F2101B">
        <w:t xml:space="preserve">Con este objetivo, en alianza con </w:t>
      </w:r>
      <w:r w:rsidR="0062398B" w:rsidRPr="00F2101B">
        <w:t>diferentes entidades de la administración pública y otros actores sociales</w:t>
      </w:r>
      <w:r w:rsidRPr="00F2101B">
        <w:t xml:space="preserve">, la SED </w:t>
      </w:r>
      <w:r w:rsidR="00B50263" w:rsidRPr="00F2101B">
        <w:t xml:space="preserve">ha lanzado la </w:t>
      </w:r>
      <w:r w:rsidR="00F2101B" w:rsidRPr="00F2101B">
        <w:t>estrategia</w:t>
      </w:r>
      <w:r w:rsidR="00B50263" w:rsidRPr="00F2101B">
        <w:t xml:space="preserve"> “</w:t>
      </w:r>
      <w:r w:rsidR="00DD763B">
        <w:t xml:space="preserve">Somos </w:t>
      </w:r>
      <w:r w:rsidR="00B50263" w:rsidRPr="00F2101B">
        <w:t xml:space="preserve">Generación de paz”, en el marco de la cual se </w:t>
      </w:r>
      <w:r w:rsidRPr="00F2101B">
        <w:t>creará</w:t>
      </w:r>
      <w:r w:rsidR="00B50263" w:rsidRPr="00F2101B">
        <w:t>n</w:t>
      </w:r>
      <w:r w:rsidRPr="00F2101B">
        <w:t xml:space="preserve"> espacios  que permitan recoger y visibilizar las expresiones y propuestas de niñas, niños y jóvenes sobre el fin del conflicto armado y la creación de capacidades ciudadanas para la paz. Algunos de los espacios más significativos que se promoverán en 2013 son:</w:t>
      </w:r>
    </w:p>
    <w:p w:rsidR="00B50263" w:rsidRPr="00F2101B" w:rsidRDefault="00B50263" w:rsidP="00CB660F">
      <w:pPr>
        <w:pStyle w:val="Prrafodelista"/>
        <w:numPr>
          <w:ilvl w:val="0"/>
          <w:numId w:val="4"/>
        </w:numPr>
        <w:jc w:val="both"/>
      </w:pPr>
      <w:r w:rsidRPr="00F2101B">
        <w:rPr>
          <w:i/>
          <w:u w:val="single"/>
        </w:rPr>
        <w:t>Generación de Paz en la web</w:t>
      </w:r>
      <w:r w:rsidRPr="00F2101B">
        <w:t xml:space="preserve">: </w:t>
      </w:r>
      <w:r w:rsidR="00121481" w:rsidRPr="00F2101B">
        <w:t>a través de</w:t>
      </w:r>
      <w:r w:rsidR="00CB660F">
        <w:t xml:space="preserve">l </w:t>
      </w:r>
      <w:r w:rsidR="00CB660F">
        <w:rPr>
          <w:i/>
        </w:rPr>
        <w:t xml:space="preserve">Fan page </w:t>
      </w:r>
      <w:r w:rsidR="00CB660F">
        <w:t xml:space="preserve">de </w:t>
      </w:r>
      <w:r w:rsidR="00CB660F">
        <w:rPr>
          <w:i/>
        </w:rPr>
        <w:t>Facebook “</w:t>
      </w:r>
      <w:r w:rsidR="00CB660F" w:rsidRPr="00CB660F">
        <w:t xml:space="preserve">Somos </w:t>
      </w:r>
      <w:r w:rsidR="00CB660F">
        <w:t>Generación de Paz”</w:t>
      </w:r>
      <w:r w:rsidR="00121481" w:rsidRPr="00F2101B">
        <w:t>, se pondrá a disposición de niñas, niños y jóvenes un espacio para la expresión de sus ideas y propuestas en torno a la construcción de la paz en el país</w:t>
      </w:r>
      <w:r w:rsidR="00CB660F">
        <w:t xml:space="preserve"> (</w:t>
      </w:r>
      <w:hyperlink r:id="rId9" w:history="1">
        <w:r w:rsidR="00CB660F" w:rsidRPr="00172FD5">
          <w:rPr>
            <w:rStyle w:val="Hipervnculo"/>
          </w:rPr>
          <w:t>https://www.facebook.com/SomosGeneracionDePaz</w:t>
        </w:r>
      </w:hyperlink>
      <w:r w:rsidR="00CB660F">
        <w:t>)</w:t>
      </w:r>
      <w:r w:rsidR="00121481" w:rsidRPr="00F2101B">
        <w:t>.</w:t>
      </w:r>
      <w:r w:rsidR="00CB660F">
        <w:t xml:space="preserve"> </w:t>
      </w:r>
      <w:r w:rsidR="00121481" w:rsidRPr="00F2101B">
        <w:t xml:space="preserve"> </w:t>
      </w:r>
    </w:p>
    <w:p w:rsidR="00872A41" w:rsidRPr="00F2101B" w:rsidRDefault="00872A41" w:rsidP="00D243F7">
      <w:pPr>
        <w:pStyle w:val="Prrafodelista"/>
        <w:numPr>
          <w:ilvl w:val="0"/>
          <w:numId w:val="4"/>
        </w:numPr>
        <w:jc w:val="both"/>
      </w:pPr>
      <w:r w:rsidRPr="00F2101B">
        <w:rPr>
          <w:i/>
          <w:u w:val="single"/>
        </w:rPr>
        <w:t>Jornada de reflexión y movilización por la paz</w:t>
      </w:r>
      <w:r w:rsidRPr="00F2101B">
        <w:t xml:space="preserve">: el 9 de abril de 2013 la jornada escolar estará dedicada a la reflexión sobre el pasado, presente y futuro de la paz en Colombia; la manifestación del deseo de miles de niños, niñas y jóvenes de vivir en un país en paz, y la movilización de la comunidad educativa en sus entornos para promover este propósito. </w:t>
      </w:r>
    </w:p>
    <w:p w:rsidR="00872A41" w:rsidRPr="00F2101B" w:rsidRDefault="00872A41" w:rsidP="00D243F7">
      <w:pPr>
        <w:pStyle w:val="Prrafodelista"/>
        <w:numPr>
          <w:ilvl w:val="0"/>
          <w:numId w:val="4"/>
        </w:numPr>
        <w:jc w:val="both"/>
      </w:pPr>
      <w:r w:rsidRPr="00F2101B">
        <w:rPr>
          <w:i/>
          <w:u w:val="single"/>
        </w:rPr>
        <w:t>Foro internacional Escuela y Paz</w:t>
      </w:r>
      <w:r w:rsidRPr="00F2101B">
        <w:rPr>
          <w:u w:val="single"/>
        </w:rPr>
        <w:t>:</w:t>
      </w:r>
      <w:r w:rsidRPr="00F2101B">
        <w:t xml:space="preserve"> la última semana de abril de 2013 se abrirá un espacio amplio de reflexión de la comunidad educativa en torno al rol de la escuela en la construcción de la paz en el país. Contaremos con la participación de invitados internacionales y nacionales que contribuirán a enriquecer la discusión desde sus experiencias. </w:t>
      </w:r>
    </w:p>
    <w:p w:rsidR="00872A41" w:rsidRPr="00F2101B" w:rsidRDefault="00872A41" w:rsidP="00D243F7">
      <w:pPr>
        <w:pStyle w:val="Prrafodelista"/>
        <w:numPr>
          <w:ilvl w:val="0"/>
          <w:numId w:val="4"/>
        </w:numPr>
        <w:jc w:val="both"/>
      </w:pPr>
      <w:r w:rsidRPr="00F2101B">
        <w:rPr>
          <w:i/>
          <w:u w:val="single"/>
        </w:rPr>
        <w:t xml:space="preserve">Mesas </w:t>
      </w:r>
      <w:proofErr w:type="spellStart"/>
      <w:r w:rsidRPr="00F2101B">
        <w:rPr>
          <w:i/>
          <w:u w:val="single"/>
        </w:rPr>
        <w:t>Interlocales</w:t>
      </w:r>
      <w:proofErr w:type="spellEnd"/>
      <w:r w:rsidRPr="00F2101B">
        <w:rPr>
          <w:i/>
          <w:u w:val="single"/>
        </w:rPr>
        <w:t xml:space="preserve"> de Paz</w:t>
      </w:r>
      <w:r w:rsidRPr="00F2101B">
        <w:rPr>
          <w:u w:val="single"/>
        </w:rPr>
        <w:t>:</w:t>
      </w:r>
      <w:r w:rsidRPr="00F2101B">
        <w:t xml:space="preserve"> niños, niñas, jóvenes y otros actores de la comunidad educativa, contarán con espacios de diálogo para la generación de propuestas en torno a su aporte a los diálogos de paz que adelantan el Gobierno Nacional y las FARC, así como la construcción de escenarios de paz desde la escuela en sus territorios. </w:t>
      </w:r>
    </w:p>
    <w:p w:rsidR="00872A41" w:rsidRDefault="00872A41" w:rsidP="00D243F7">
      <w:pPr>
        <w:pStyle w:val="Prrafodelista"/>
        <w:numPr>
          <w:ilvl w:val="0"/>
          <w:numId w:val="4"/>
        </w:numPr>
        <w:jc w:val="both"/>
      </w:pPr>
      <w:r w:rsidRPr="00F2101B">
        <w:rPr>
          <w:i/>
          <w:u w:val="single"/>
        </w:rPr>
        <w:t>Foro Feria Educativo</w:t>
      </w:r>
      <w:r w:rsidRPr="00F2101B">
        <w:t xml:space="preserve">: en esta oportunidad el Foro Feria Educativo será el espacio para compartir y visibilizar  las iniciativas construidas a lo largo del proceso  por  los niños, las niñas y jóvenes  para aportar  a la consolidación de la paz.    </w:t>
      </w:r>
    </w:p>
    <w:p w:rsidR="00F2101B" w:rsidRDefault="00F2101B" w:rsidP="00D243F7">
      <w:pPr>
        <w:jc w:val="both"/>
      </w:pPr>
    </w:p>
    <w:p w:rsidR="00F2101B" w:rsidRPr="00F2101B" w:rsidRDefault="00F2101B" w:rsidP="00D243F7">
      <w:pPr>
        <w:jc w:val="both"/>
      </w:pPr>
    </w:p>
    <w:p w:rsidR="00836AA4" w:rsidRPr="00743F90" w:rsidRDefault="00927DAA" w:rsidP="00D243F7">
      <w:pPr>
        <w:spacing w:after="0"/>
        <w:jc w:val="center"/>
        <w:rPr>
          <w:b/>
          <w:sz w:val="28"/>
          <w:szCs w:val="28"/>
        </w:rPr>
      </w:pPr>
      <w:r w:rsidRPr="00743F90">
        <w:rPr>
          <w:b/>
          <w:sz w:val="28"/>
          <w:szCs w:val="28"/>
        </w:rPr>
        <w:t xml:space="preserve">JORNADA </w:t>
      </w:r>
      <w:r w:rsidR="00872A41" w:rsidRPr="00743F90">
        <w:rPr>
          <w:b/>
          <w:sz w:val="28"/>
          <w:szCs w:val="28"/>
        </w:rPr>
        <w:t xml:space="preserve">DE REFLEXIÓN Y MOVILIZACIÓN POR LA </w:t>
      </w:r>
      <w:r w:rsidRPr="00743F90">
        <w:rPr>
          <w:b/>
          <w:sz w:val="28"/>
          <w:szCs w:val="28"/>
        </w:rPr>
        <w:t xml:space="preserve">PAZ EN LOS COLEGIOS DISTRITALES </w:t>
      </w:r>
    </w:p>
    <w:p w:rsidR="0062398B" w:rsidRPr="00F2101B" w:rsidRDefault="00F2101B" w:rsidP="00D243F7">
      <w:pPr>
        <w:spacing w:after="0"/>
        <w:jc w:val="center"/>
        <w:rPr>
          <w:b/>
        </w:rPr>
      </w:pPr>
      <w:r w:rsidRPr="00743F90">
        <w:rPr>
          <w:b/>
          <w:sz w:val="28"/>
          <w:szCs w:val="28"/>
        </w:rPr>
        <w:t>9  de abril</w:t>
      </w:r>
      <w:r w:rsidR="0062398B" w:rsidRPr="00F2101B">
        <w:rPr>
          <w:b/>
        </w:rPr>
        <w:t xml:space="preserve"> </w:t>
      </w:r>
    </w:p>
    <w:p w:rsidR="00927DAA" w:rsidRPr="00F2101B" w:rsidRDefault="00927DAA" w:rsidP="00D243F7">
      <w:pPr>
        <w:jc w:val="both"/>
        <w:rPr>
          <w:b/>
        </w:rPr>
      </w:pPr>
    </w:p>
    <w:p w:rsidR="00FA2BE0" w:rsidRPr="00F2101B" w:rsidRDefault="00FA2BE0" w:rsidP="00D243F7">
      <w:pPr>
        <w:autoSpaceDE w:val="0"/>
        <w:autoSpaceDN w:val="0"/>
        <w:adjustRightInd w:val="0"/>
        <w:spacing w:after="0"/>
        <w:jc w:val="right"/>
        <w:rPr>
          <w:rFonts w:cs="Helvetica"/>
          <w:i/>
          <w:lang w:val="es-ES"/>
        </w:rPr>
      </w:pPr>
      <w:r w:rsidRPr="00F2101B">
        <w:rPr>
          <w:rFonts w:cs="Helvetica"/>
          <w:i/>
          <w:lang w:val="es-ES"/>
        </w:rPr>
        <w:t>“Si alguien me objetara que el reconocimiento previo de los conflictos y las diferencias, de su inevitabilidad y su conveniencia, arriesgaría paralizar en nosotros la decisión y el entusiasmo en la lucha por una sociedad más justa, organizada y racional, yo le replicaría que para mí una sociedad mejor es una sociedad capaz de tener mejores conflictos. De reconocerlos y de contenerlos. De vivir no a pesar de ellos, sino productiva e inteligentemente en ellos. Que sólo un pueblo escéptico sobre la fiesta de la guerra, maduro para el conflicto, es un pueblo maduro para la paz.”</w:t>
      </w:r>
    </w:p>
    <w:p w:rsidR="00FA2BE0" w:rsidRPr="00F2101B" w:rsidRDefault="00FA2BE0" w:rsidP="00D243F7">
      <w:pPr>
        <w:autoSpaceDE w:val="0"/>
        <w:autoSpaceDN w:val="0"/>
        <w:adjustRightInd w:val="0"/>
        <w:spacing w:after="0"/>
        <w:jc w:val="right"/>
        <w:rPr>
          <w:rFonts w:cs="Helvetica"/>
          <w:i/>
          <w:lang w:val="es-ES"/>
        </w:rPr>
      </w:pPr>
      <w:r w:rsidRPr="00F2101B">
        <w:rPr>
          <w:rFonts w:cs="Helvetica"/>
          <w:i/>
          <w:lang w:val="es-ES"/>
        </w:rPr>
        <w:t>Estanislao Zuleta.</w:t>
      </w:r>
    </w:p>
    <w:p w:rsidR="00FA2BE0" w:rsidRPr="00F2101B" w:rsidRDefault="00FA2BE0" w:rsidP="00D243F7">
      <w:pPr>
        <w:autoSpaceDE w:val="0"/>
        <w:autoSpaceDN w:val="0"/>
        <w:adjustRightInd w:val="0"/>
        <w:spacing w:after="0"/>
        <w:rPr>
          <w:b/>
        </w:rPr>
      </w:pPr>
    </w:p>
    <w:p w:rsidR="00FD6E73" w:rsidRPr="00F2101B" w:rsidRDefault="00FA2BE0" w:rsidP="00D243F7">
      <w:pPr>
        <w:spacing w:after="0"/>
        <w:jc w:val="both"/>
      </w:pPr>
      <w:r w:rsidRPr="00F2101B">
        <w:t>E</w:t>
      </w:r>
      <w:r w:rsidR="00593DD0" w:rsidRPr="00F2101B">
        <w:t>l 9 de abril es la fecha de conmemoración del Día Nacional de la Memoria y Solidaridad con las Víctimas</w:t>
      </w:r>
      <w:r w:rsidRPr="00F2101B">
        <w:t>, de acuerdo con lo establecido por la Ley 1448 de 2011</w:t>
      </w:r>
      <w:r w:rsidR="005F6376" w:rsidRPr="00F2101B">
        <w:t xml:space="preserve"> –</w:t>
      </w:r>
      <w:r w:rsidRPr="00F2101B">
        <w:t>Ley de Víctimas y restitución de Tierras</w:t>
      </w:r>
      <w:r w:rsidR="005F6376" w:rsidRPr="00F2101B">
        <w:t>–</w:t>
      </w:r>
      <w:r w:rsidRPr="00F2101B">
        <w:t>, la cual</w:t>
      </w:r>
      <w:r w:rsidR="00593DD0" w:rsidRPr="00F2101B">
        <w:t xml:space="preserve"> ordena al Estado la realización de eventos de memoria y reconocimiento de los hechos que han victimizado a los colombianos y colombianas</w:t>
      </w:r>
      <w:r w:rsidR="00872A41" w:rsidRPr="00F2101B">
        <w:t xml:space="preserve"> como producto del conflicto armado que ha vivido el país desde mediados del siglo XX</w:t>
      </w:r>
      <w:r w:rsidR="00593DD0" w:rsidRPr="00F2101B">
        <w:t xml:space="preserve">. En el 2013 la Alcaldía Mayor </w:t>
      </w:r>
      <w:r w:rsidR="00872A41" w:rsidRPr="00F2101B">
        <w:t xml:space="preserve">de Bogotá </w:t>
      </w:r>
      <w:r w:rsidR="00593DD0" w:rsidRPr="00F2101B">
        <w:t>conmemorará esta fecha con el desarrollo de la Marcha por la Paz y la Defensa de lo público en Bogotá,</w:t>
      </w:r>
      <w:r w:rsidR="00FD6E73" w:rsidRPr="00F2101B">
        <w:t xml:space="preserve"> y</w:t>
      </w:r>
      <w:r w:rsidR="00C94C99" w:rsidRPr="00F2101B">
        <w:t xml:space="preserve"> de</w:t>
      </w:r>
      <w:r w:rsidR="00FD6E73" w:rsidRPr="00F2101B">
        <w:t xml:space="preserve"> diferentes actividades artísticas, </w:t>
      </w:r>
      <w:r w:rsidR="00593DD0" w:rsidRPr="00F2101B">
        <w:t xml:space="preserve">como un acto de reivindicación de la memoria y de movilización </w:t>
      </w:r>
      <w:r w:rsidR="00872A41" w:rsidRPr="00F2101B">
        <w:t xml:space="preserve">en favor </w:t>
      </w:r>
      <w:r w:rsidR="00593DD0" w:rsidRPr="00F2101B">
        <w:t xml:space="preserve">de la búsqueda de la paz con justicia social. </w:t>
      </w:r>
    </w:p>
    <w:p w:rsidR="00FA2BE0" w:rsidRPr="00F2101B" w:rsidRDefault="00FA2BE0" w:rsidP="00D243F7">
      <w:pPr>
        <w:spacing w:after="0"/>
        <w:jc w:val="both"/>
      </w:pPr>
    </w:p>
    <w:p w:rsidR="00593DD0" w:rsidRPr="00F2101B" w:rsidRDefault="00872A41" w:rsidP="00D243F7">
      <w:pPr>
        <w:spacing w:after="0"/>
        <w:jc w:val="both"/>
      </w:pPr>
      <w:r w:rsidRPr="00F2101B">
        <w:t>D</w:t>
      </w:r>
      <w:r w:rsidR="00593DD0" w:rsidRPr="00F2101B">
        <w:t xml:space="preserve">icha conmemoración coincide con el </w:t>
      </w:r>
      <w:r w:rsidR="00C94C99" w:rsidRPr="00F2101B">
        <w:t>avance</w:t>
      </w:r>
      <w:r w:rsidR="00593DD0" w:rsidRPr="00F2101B">
        <w:t xml:space="preserve"> de </w:t>
      </w:r>
      <w:r w:rsidR="00C94C99" w:rsidRPr="00F2101B">
        <w:t>los diálogos</w:t>
      </w:r>
      <w:r w:rsidR="00593DD0" w:rsidRPr="00F2101B">
        <w:t xml:space="preserve"> para la </w:t>
      </w:r>
      <w:r w:rsidR="00C94C99" w:rsidRPr="00F2101B">
        <w:t>terminación del conflicto</w:t>
      </w:r>
      <w:r w:rsidR="00593DD0" w:rsidRPr="00F2101B">
        <w:t xml:space="preserve"> </w:t>
      </w:r>
      <w:r w:rsidRPr="00F2101B">
        <w:t xml:space="preserve">armado </w:t>
      </w:r>
      <w:r w:rsidR="00593DD0" w:rsidRPr="00F2101B">
        <w:t>entre el Gobierno colombiano y las Fuerzas Armadas Revolucionarias de Colombia – FARC.</w:t>
      </w:r>
      <w:r w:rsidR="00FD6E73" w:rsidRPr="00F2101B">
        <w:t xml:space="preserve"> Por lo cual</w:t>
      </w:r>
      <w:r w:rsidRPr="00F2101B">
        <w:t>,</w:t>
      </w:r>
      <w:r w:rsidR="00FD6E73" w:rsidRPr="00F2101B">
        <w:t xml:space="preserve"> la Administración Distrital y la S</w:t>
      </w:r>
      <w:r w:rsidR="006E20DB" w:rsidRPr="00F2101B">
        <w:t>ED</w:t>
      </w:r>
      <w:r w:rsidR="00C94C99" w:rsidRPr="00F2101B">
        <w:t xml:space="preserve"> reafirman su compromiso con el avance de estos diálogos y </w:t>
      </w:r>
      <w:r w:rsidR="005F6376" w:rsidRPr="00F2101B">
        <w:t xml:space="preserve">con la </w:t>
      </w:r>
      <w:r w:rsidR="00C94C99" w:rsidRPr="00F2101B">
        <w:t>salida negociada al conflicto armado, como punto de partida para la construcción de una paz duradera con justicia social en el país.</w:t>
      </w:r>
    </w:p>
    <w:p w:rsidR="00FA2BE0" w:rsidRPr="00F2101B" w:rsidRDefault="00FA2BE0" w:rsidP="00D243F7">
      <w:pPr>
        <w:spacing w:after="0"/>
        <w:jc w:val="both"/>
      </w:pPr>
    </w:p>
    <w:p w:rsidR="008E7575" w:rsidRPr="00F2101B" w:rsidRDefault="008E7575" w:rsidP="00D243F7">
      <w:pPr>
        <w:spacing w:after="0"/>
        <w:jc w:val="both"/>
      </w:pPr>
      <w:r w:rsidRPr="00F2101B">
        <w:t xml:space="preserve">Si bien la solución al conflicto interno en Colombia, pasa por la solución del conflicto armado, alcanzar la paz implica entender que ésta es mucho más que la ausencia de la guerra. </w:t>
      </w:r>
      <w:r w:rsidR="00E63B41" w:rsidRPr="00F2101B">
        <w:t>Así</w:t>
      </w:r>
      <w:r w:rsidR="00872A41" w:rsidRPr="00F2101B">
        <w:t>,</w:t>
      </w:r>
      <w:r w:rsidR="00E63B41" w:rsidRPr="00F2101B">
        <w:t xml:space="preserve"> p</w:t>
      </w:r>
      <w:r w:rsidRPr="00F2101B">
        <w:t xml:space="preserve">asar a nuevas significaciones de la paz </w:t>
      </w:r>
      <w:r w:rsidR="00E63B41" w:rsidRPr="00F2101B">
        <w:t>se constituye como uno de los caminos en que debemos avanzar como sociedad</w:t>
      </w:r>
      <w:r w:rsidRPr="00F2101B">
        <w:t xml:space="preserve">.  Esas nuevas significaciones encuentran expresiones en la movilización social y las diversas experiencias de resistencia a la guerra, prescindiendo de la violencia y enmarcando sus luchas como contenidos de la paz,  en la propuesta de nuevos discursos y relaciones sociales entre los géneros, entre los diversos seres vivos, nuevas formas de estar y de ser, en función de la conservación de la vida.  De tal manera que la paz como concepción está transitando de una visión de ausencia de violencia y guerra, a la búsqueda de la justicia social y al entendimiento de que la </w:t>
      </w:r>
      <w:r w:rsidRPr="00F2101B">
        <w:lastRenderedPageBreak/>
        <w:t xml:space="preserve">paz es un proceso de transformaciones </w:t>
      </w:r>
      <w:r w:rsidR="00FA2BE0" w:rsidRPr="00F2101B">
        <w:t>de</w:t>
      </w:r>
      <w:r w:rsidRPr="00F2101B">
        <w:t xml:space="preserve"> las relaciones de poder, </w:t>
      </w:r>
      <w:r w:rsidR="00FA2BE0" w:rsidRPr="00F2101B">
        <w:t>de</w:t>
      </w:r>
      <w:r w:rsidRPr="00F2101B">
        <w:t xml:space="preserve"> las estructuras que reproducen la desigualdad, </w:t>
      </w:r>
      <w:r w:rsidR="005F6376" w:rsidRPr="00F2101B">
        <w:t>vinculadas con</w:t>
      </w:r>
      <w:r w:rsidRPr="00F2101B">
        <w:t xml:space="preserve"> la forma pacífica de gestionar, transformar y regular los conflictos, </w:t>
      </w:r>
      <w:r w:rsidR="005F6376" w:rsidRPr="00F2101B">
        <w:t>y que se expresan</w:t>
      </w:r>
      <w:r w:rsidRPr="00F2101B">
        <w:t xml:space="preserve"> en el reconocimiento y la participación entre los diversos.</w:t>
      </w:r>
    </w:p>
    <w:p w:rsidR="00F21FE0" w:rsidRPr="00F2101B" w:rsidRDefault="00F21FE0" w:rsidP="00D243F7">
      <w:pPr>
        <w:spacing w:after="0"/>
        <w:jc w:val="both"/>
      </w:pPr>
    </w:p>
    <w:p w:rsidR="00196568" w:rsidRPr="00F2101B" w:rsidRDefault="00872A41" w:rsidP="00D243F7">
      <w:pPr>
        <w:spacing w:after="0"/>
        <w:jc w:val="both"/>
      </w:pPr>
      <w:r w:rsidRPr="00F2101B">
        <w:t>En este sentido</w:t>
      </w:r>
      <w:r w:rsidR="00F21FE0" w:rsidRPr="00F2101B">
        <w:t xml:space="preserve">, es preciso destacar el papel central que tiene la escuela en la formación de </w:t>
      </w:r>
      <w:r w:rsidRPr="00F2101B">
        <w:t xml:space="preserve">ciudadanos y ciudadanas que, como </w:t>
      </w:r>
      <w:r w:rsidR="00F21FE0" w:rsidRPr="00F2101B">
        <w:t xml:space="preserve">sujetos de paz, </w:t>
      </w:r>
      <w:r w:rsidR="00A30FF9" w:rsidRPr="00F2101B">
        <w:t>tramiten los conflictos de manera pacífica, reconozcan la diversidad social y cultural</w:t>
      </w:r>
      <w:r w:rsidR="00002A07" w:rsidRPr="00F2101B">
        <w:t xml:space="preserve">, </w:t>
      </w:r>
      <w:r w:rsidR="00DA30CD" w:rsidRPr="00F2101B">
        <w:t>participen en</w:t>
      </w:r>
      <w:r w:rsidR="00002A07" w:rsidRPr="00F2101B">
        <w:t xml:space="preserve"> la</w:t>
      </w:r>
      <w:r w:rsidR="00DA30CD" w:rsidRPr="00F2101B">
        <w:t>s</w:t>
      </w:r>
      <w:r w:rsidR="00002A07" w:rsidRPr="00F2101B">
        <w:t xml:space="preserve"> transformaciones de las desigualdades y las injusticias sociales</w:t>
      </w:r>
      <w:r w:rsidRPr="00F2101B">
        <w:t>,</w:t>
      </w:r>
      <w:r w:rsidR="00D039C1" w:rsidRPr="00F2101B">
        <w:t xml:space="preserve"> </w:t>
      </w:r>
      <w:r w:rsidRPr="00F2101B">
        <w:t xml:space="preserve">así como </w:t>
      </w:r>
      <w:r w:rsidR="00D039C1" w:rsidRPr="00F2101B">
        <w:t>en el fortalecimiento de una cultura a favor de la paz y de los Derechos Humanos</w:t>
      </w:r>
      <w:r w:rsidR="00002A07" w:rsidRPr="00F2101B">
        <w:t>.</w:t>
      </w:r>
      <w:r w:rsidR="00DA30CD" w:rsidRPr="00F2101B">
        <w:t xml:space="preserve"> </w:t>
      </w:r>
      <w:r w:rsidR="006E20DB" w:rsidRPr="00F2101B">
        <w:t>E</w:t>
      </w:r>
      <w:r w:rsidR="00D039C1" w:rsidRPr="00F2101B">
        <w:t>sto</w:t>
      </w:r>
      <w:r w:rsidR="00DD763B">
        <w:t>,</w:t>
      </w:r>
      <w:r w:rsidR="006E20DB" w:rsidRPr="00F2101B">
        <w:t xml:space="preserve"> en </w:t>
      </w:r>
      <w:proofErr w:type="gramStart"/>
      <w:r w:rsidR="006E20DB" w:rsidRPr="00F2101B">
        <w:t>el marco del</w:t>
      </w:r>
      <w:r w:rsidR="00D039C1" w:rsidRPr="00F2101B">
        <w:t xml:space="preserve"> Proyecto de Educación para la Ciudadanía y la Convivencia de la SED, con el desarrollo de capacidades ciudadan</w:t>
      </w:r>
      <w:r w:rsidR="006E20DB" w:rsidRPr="00F2101B">
        <w:t>a</w:t>
      </w:r>
      <w:r w:rsidR="00D039C1" w:rsidRPr="00F2101B">
        <w:t xml:space="preserve">s </w:t>
      </w:r>
      <w:r w:rsidR="00F72802" w:rsidRPr="00F2101B">
        <w:t>que permitan formar ciudadanos y ciudadan</w:t>
      </w:r>
      <w:r w:rsidR="006E20DB" w:rsidRPr="00F2101B">
        <w:t>a</w:t>
      </w:r>
      <w:r w:rsidR="00F72802" w:rsidRPr="00F2101B">
        <w:t>s críticos, imaginativos y empoderados</w:t>
      </w:r>
      <w:proofErr w:type="gramEnd"/>
      <w:r w:rsidR="00ED4DFF" w:rsidRPr="00F2101B">
        <w:t>.</w:t>
      </w:r>
    </w:p>
    <w:p w:rsidR="00F72802" w:rsidRPr="00F2101B" w:rsidRDefault="00F72802" w:rsidP="00D243F7">
      <w:pPr>
        <w:spacing w:after="0"/>
        <w:jc w:val="both"/>
      </w:pPr>
    </w:p>
    <w:p w:rsidR="00196568" w:rsidRPr="00F2101B" w:rsidRDefault="00196568" w:rsidP="00D243F7">
      <w:pPr>
        <w:spacing w:after="0"/>
        <w:jc w:val="both"/>
      </w:pPr>
      <w:r w:rsidRPr="00F2101B">
        <w:t xml:space="preserve">En este sentido, </w:t>
      </w:r>
      <w:r w:rsidRPr="00F2101B">
        <w:rPr>
          <w:b/>
        </w:rPr>
        <w:t xml:space="preserve">la </w:t>
      </w:r>
      <w:r w:rsidR="00D039C1" w:rsidRPr="00F2101B">
        <w:rPr>
          <w:b/>
        </w:rPr>
        <w:t>SED</w:t>
      </w:r>
      <w:r w:rsidRPr="00F2101B">
        <w:rPr>
          <w:b/>
        </w:rPr>
        <w:t xml:space="preserve"> le propone a todos los colegios </w:t>
      </w:r>
      <w:r w:rsidR="006E20DB" w:rsidRPr="00F2101B">
        <w:rPr>
          <w:b/>
        </w:rPr>
        <w:t xml:space="preserve">del Distrito </w:t>
      </w:r>
      <w:r w:rsidRPr="00F2101B">
        <w:rPr>
          <w:b/>
        </w:rPr>
        <w:t xml:space="preserve">desarrollar el próximo 9 de abril una Jornada </w:t>
      </w:r>
      <w:r w:rsidR="006E20DB" w:rsidRPr="00F2101B">
        <w:rPr>
          <w:b/>
        </w:rPr>
        <w:t>de Reflexión y Movilización por la</w:t>
      </w:r>
      <w:r w:rsidR="005F6376" w:rsidRPr="00F2101B">
        <w:rPr>
          <w:b/>
        </w:rPr>
        <w:t xml:space="preserve"> Paz</w:t>
      </w:r>
      <w:r w:rsidRPr="00F2101B">
        <w:t>, que comprometa al conjunto de la comunidad educativa</w:t>
      </w:r>
      <w:r w:rsidR="006E20DB" w:rsidRPr="00F2101B">
        <w:t xml:space="preserve"> y en particular a niñas, niños y jóvenes</w:t>
      </w:r>
      <w:r w:rsidRPr="00F2101B">
        <w:t>.</w:t>
      </w:r>
    </w:p>
    <w:p w:rsidR="008E7575" w:rsidRPr="00F2101B" w:rsidRDefault="008E7575" w:rsidP="00D243F7">
      <w:pPr>
        <w:spacing w:after="0"/>
        <w:jc w:val="both"/>
      </w:pPr>
    </w:p>
    <w:p w:rsidR="00927DAA" w:rsidRPr="00F2101B" w:rsidRDefault="00927DAA" w:rsidP="00D243F7">
      <w:pPr>
        <w:jc w:val="both"/>
        <w:rPr>
          <w:b/>
        </w:rPr>
      </w:pPr>
      <w:r w:rsidRPr="00F2101B">
        <w:rPr>
          <w:b/>
        </w:rPr>
        <w:t>O</w:t>
      </w:r>
      <w:r w:rsidR="006E20DB" w:rsidRPr="00F2101B">
        <w:rPr>
          <w:b/>
        </w:rPr>
        <w:t>bjetivo de la jornada</w:t>
      </w:r>
      <w:r w:rsidRPr="00F2101B">
        <w:rPr>
          <w:b/>
        </w:rPr>
        <w:t>:</w:t>
      </w:r>
    </w:p>
    <w:p w:rsidR="00927DAA" w:rsidRPr="00F2101B" w:rsidRDefault="00927DAA" w:rsidP="00D243F7">
      <w:pPr>
        <w:pStyle w:val="Prrafodelista"/>
        <w:numPr>
          <w:ilvl w:val="0"/>
          <w:numId w:val="1"/>
        </w:numPr>
        <w:jc w:val="both"/>
      </w:pPr>
      <w:r w:rsidRPr="00F2101B">
        <w:t xml:space="preserve">Promover la reflexión y movilización de los colegios distritales </w:t>
      </w:r>
      <w:r w:rsidR="005F6376" w:rsidRPr="00F2101B">
        <w:t>acerca de</w:t>
      </w:r>
      <w:r w:rsidRPr="00F2101B">
        <w:t xml:space="preserve"> la importancia y las implicaciones de los diálogos de paz que actualmente se adelantan, y el compromiso del sector educativo con los mismos</w:t>
      </w:r>
      <w:r w:rsidR="00593DD0" w:rsidRPr="00F2101B">
        <w:t>.</w:t>
      </w:r>
    </w:p>
    <w:p w:rsidR="00FA2BE0" w:rsidRPr="00F2101B" w:rsidRDefault="00FA2BE0" w:rsidP="00D243F7">
      <w:pPr>
        <w:pStyle w:val="Prrafodelista"/>
        <w:numPr>
          <w:ilvl w:val="0"/>
          <w:numId w:val="1"/>
        </w:numPr>
        <w:jc w:val="both"/>
      </w:pPr>
      <w:r w:rsidRPr="00F2101B">
        <w:t>Iniciar un proceso de construcción de iniciativas de paz en la escuela, que busquen aportar a las actuales negociaciones de paz</w:t>
      </w:r>
      <w:r w:rsidR="00F94AE4" w:rsidRPr="00F2101B">
        <w:t xml:space="preserve"> y </w:t>
      </w:r>
      <w:r w:rsidR="00ED4DFF" w:rsidRPr="00F2101B">
        <w:t>motiven</w:t>
      </w:r>
      <w:r w:rsidR="00F94AE4" w:rsidRPr="00F2101B">
        <w:t xml:space="preserve"> a los miembros de la comunidad educativa para que sean agentes activos y activas en las transformaciones de sus realidades.</w:t>
      </w:r>
    </w:p>
    <w:p w:rsidR="00ED4DFF" w:rsidRPr="00F2101B" w:rsidRDefault="00ED4DFF" w:rsidP="00D243F7">
      <w:pPr>
        <w:pStyle w:val="Prrafodelista"/>
        <w:numPr>
          <w:ilvl w:val="0"/>
          <w:numId w:val="1"/>
        </w:numPr>
        <w:jc w:val="both"/>
      </w:pPr>
      <w:r w:rsidRPr="00F2101B">
        <w:t xml:space="preserve">Avanzar en el fortalecimiento de capacidades ciudadanas en favor de los derechos Humanos y la paz, así como hacia la formación </w:t>
      </w:r>
      <w:r w:rsidR="006E20DB" w:rsidRPr="00F2101B">
        <w:t>de</w:t>
      </w:r>
      <w:r w:rsidRPr="00F2101B">
        <w:t xml:space="preserve"> ciudadanos y ciudadanas participantes y movilizadores de iniciativas y alternativas de transformación.</w:t>
      </w:r>
    </w:p>
    <w:p w:rsidR="005F6376" w:rsidRPr="00F2101B" w:rsidRDefault="005F6376" w:rsidP="00D243F7">
      <w:pPr>
        <w:pStyle w:val="Prrafodelista"/>
        <w:numPr>
          <w:ilvl w:val="0"/>
          <w:numId w:val="1"/>
        </w:numPr>
        <w:jc w:val="both"/>
      </w:pPr>
      <w:r w:rsidRPr="00F2101B">
        <w:t>Promover la realización de ejercicios de memoria acerca de acontecimientos relevantes relacionados con el conflicto armado, la violencia política o las violaciones a los derechos humanos, ocurridos en el país, la ciudad o la localidad.</w:t>
      </w:r>
    </w:p>
    <w:p w:rsidR="00836AA4" w:rsidRPr="00F2101B" w:rsidRDefault="00836AA4" w:rsidP="00D243F7">
      <w:pPr>
        <w:jc w:val="both"/>
      </w:pPr>
      <w:r w:rsidRPr="00F2101B">
        <w:rPr>
          <w:b/>
        </w:rPr>
        <w:t xml:space="preserve">Responsables: </w:t>
      </w:r>
      <w:r w:rsidR="006E20DB" w:rsidRPr="00F2101B">
        <w:t>Docentes</w:t>
      </w:r>
    </w:p>
    <w:p w:rsidR="00836AA4" w:rsidRPr="00F2101B" w:rsidRDefault="00836AA4" w:rsidP="00D243F7">
      <w:pPr>
        <w:jc w:val="both"/>
      </w:pPr>
      <w:r w:rsidRPr="00F2101B">
        <w:rPr>
          <w:b/>
        </w:rPr>
        <w:t xml:space="preserve">Equipo </w:t>
      </w:r>
      <w:r w:rsidR="006E20DB" w:rsidRPr="00F2101B">
        <w:rPr>
          <w:b/>
        </w:rPr>
        <w:t>de apoyo</w:t>
      </w:r>
      <w:r w:rsidRPr="00F2101B">
        <w:rPr>
          <w:b/>
        </w:rPr>
        <w:t>:</w:t>
      </w:r>
      <w:r w:rsidRPr="00F2101B">
        <w:t xml:space="preserve"> </w:t>
      </w:r>
      <w:r w:rsidR="00B96837">
        <w:t xml:space="preserve">Direcciones Locales de Educación, </w:t>
      </w:r>
      <w:r w:rsidRPr="00F2101B">
        <w:t>gestores y gestoras de Educación para la Ciudadanía</w:t>
      </w:r>
      <w:r w:rsidR="006E20DB" w:rsidRPr="00F2101B">
        <w:t xml:space="preserve"> y la Convivencia</w:t>
      </w:r>
      <w:r w:rsidRPr="00F2101B">
        <w:t>.</w:t>
      </w:r>
    </w:p>
    <w:p w:rsidR="00CA0D10" w:rsidRPr="00F2101B" w:rsidRDefault="00CA0D10" w:rsidP="00D243F7">
      <w:pPr>
        <w:jc w:val="both"/>
      </w:pPr>
    </w:p>
    <w:p w:rsidR="00EE2283" w:rsidRPr="00F2101B" w:rsidRDefault="006E20DB" w:rsidP="00D243F7">
      <w:pPr>
        <w:jc w:val="both"/>
        <w:rPr>
          <w:b/>
        </w:rPr>
      </w:pPr>
      <w:r w:rsidRPr="00F2101B">
        <w:rPr>
          <w:b/>
        </w:rPr>
        <w:t>Dinámica</w:t>
      </w:r>
      <w:r w:rsidR="00EE2283" w:rsidRPr="00F2101B">
        <w:rPr>
          <w:b/>
        </w:rPr>
        <w:t xml:space="preserve"> sugerida</w:t>
      </w:r>
    </w:p>
    <w:p w:rsidR="006E20DB" w:rsidRDefault="00EF58B2" w:rsidP="00D243F7">
      <w:pPr>
        <w:jc w:val="both"/>
      </w:pPr>
      <w:r w:rsidRPr="00F2101B">
        <w:t>En el marco de</w:t>
      </w:r>
      <w:r w:rsidR="006E20DB" w:rsidRPr="00F2101B">
        <w:t xml:space="preserve"> la Jornada de Reflexión y Movilización por la Paz</w:t>
      </w:r>
      <w:r w:rsidR="00EE2283" w:rsidRPr="00F2101B">
        <w:t xml:space="preserve"> del 9 de abril</w:t>
      </w:r>
      <w:r w:rsidR="006E20DB" w:rsidRPr="00F2101B">
        <w:t xml:space="preserve">, se propone a directivas docentes, docentes y orientadoras/es </w:t>
      </w:r>
      <w:r w:rsidRPr="00F2101B">
        <w:t xml:space="preserve">desarrollar las actividades con los y las </w:t>
      </w:r>
      <w:r w:rsidRPr="00F2101B">
        <w:lastRenderedPageBreak/>
        <w:t>estudiantes en t</w:t>
      </w:r>
      <w:r w:rsidR="00EE2283" w:rsidRPr="00F2101B">
        <w:t>res momentos</w:t>
      </w:r>
      <w:r w:rsidRPr="00F2101B">
        <w:t xml:space="preserve">: reflexión, participación y movilización. A continuación se proponen algunas acciones que pueden adelantarse en cada uno de esos momentos. </w:t>
      </w:r>
    </w:p>
    <w:p w:rsidR="00DD763B" w:rsidRPr="00F2101B" w:rsidRDefault="00DD763B" w:rsidP="00D243F7">
      <w:pPr>
        <w:jc w:val="both"/>
      </w:pPr>
      <w:r>
        <w:t xml:space="preserve">Adicionalmente, se sugiere que las y los estudiantes usen durante la jornada una camiseta blanca o un distintivo de ese color. </w:t>
      </w:r>
    </w:p>
    <w:p w:rsidR="00F2101B" w:rsidRDefault="00F2101B" w:rsidP="00D243F7">
      <w:pPr>
        <w:jc w:val="both"/>
        <w:rPr>
          <w:b/>
        </w:rPr>
      </w:pPr>
    </w:p>
    <w:p w:rsidR="00EF58B2" w:rsidRPr="00F2101B" w:rsidRDefault="00EF58B2" w:rsidP="00D243F7">
      <w:pPr>
        <w:ind w:left="708"/>
        <w:jc w:val="both"/>
        <w:rPr>
          <w:b/>
        </w:rPr>
      </w:pPr>
      <w:r w:rsidRPr="00F2101B">
        <w:rPr>
          <w:b/>
        </w:rPr>
        <w:t>Momento 1. Reflexiones sobre la paz</w:t>
      </w:r>
    </w:p>
    <w:p w:rsidR="00EF58B2" w:rsidRPr="00F2101B" w:rsidRDefault="00EF58B2" w:rsidP="00D243F7">
      <w:pPr>
        <w:jc w:val="both"/>
        <w:rPr>
          <w:b/>
        </w:rPr>
      </w:pPr>
      <w:r w:rsidRPr="00F2101B">
        <w:t>Las instituciones educativas distritales promoverán la reflexión acerca de lo que significa la paz para los y las estudiantes de la ciudad; el compromiso de la escuela con la paz; y el papel que tiene la educación en la construcción de la paz en Colombia. Con este fin se propone realizar las actividades que se presentan a continuación.</w:t>
      </w:r>
    </w:p>
    <w:p w:rsidR="00EF58B2" w:rsidRPr="00F2101B" w:rsidRDefault="00EF58B2" w:rsidP="00D243F7">
      <w:pPr>
        <w:pStyle w:val="Prrafodelista"/>
        <w:numPr>
          <w:ilvl w:val="0"/>
          <w:numId w:val="5"/>
        </w:numPr>
        <w:jc w:val="both"/>
        <w:rPr>
          <w:b/>
          <w:i/>
        </w:rPr>
      </w:pPr>
      <w:r w:rsidRPr="00F2101B">
        <w:rPr>
          <w:i/>
        </w:rPr>
        <w:t xml:space="preserve">Actividad 1. Autores por la paz </w:t>
      </w:r>
    </w:p>
    <w:p w:rsidR="00EF58B2" w:rsidRPr="00F2101B" w:rsidRDefault="00EF58B2" w:rsidP="00D243F7">
      <w:pPr>
        <w:jc w:val="both"/>
        <w:rPr>
          <w:i/>
          <w:u w:val="single"/>
        </w:rPr>
      </w:pPr>
      <w:r w:rsidRPr="00F2101B">
        <w:rPr>
          <w:i/>
          <w:u w:val="single"/>
        </w:rPr>
        <w:t>Ciclos: 4 y 5</w:t>
      </w:r>
    </w:p>
    <w:p w:rsidR="00CA0D10" w:rsidRPr="00F2101B" w:rsidRDefault="00DD7DFE" w:rsidP="00D243F7">
      <w:pPr>
        <w:jc w:val="both"/>
      </w:pPr>
      <w:r w:rsidRPr="00F2101B">
        <w:t xml:space="preserve">Los y las </w:t>
      </w:r>
      <w:r w:rsidR="00CA0D10" w:rsidRPr="00F2101B">
        <w:t xml:space="preserve">docentes promoverán la reflexión con estudiantes acerca de la necesidad y contenidos de la Paz, a partir de las siguientes lecturas sugeridas o de otras que contribuyan a la reflexión de la comunidad educativa:  </w:t>
      </w:r>
    </w:p>
    <w:p w:rsidR="00CA0D10" w:rsidRPr="00F2101B" w:rsidRDefault="00CA0D10" w:rsidP="00D243F7">
      <w:pPr>
        <w:jc w:val="both"/>
      </w:pPr>
      <w:r w:rsidRPr="00F2101B">
        <w:t>“La franja amarilla” de William Ospina; “La P</w:t>
      </w:r>
      <w:r w:rsidR="005F6376" w:rsidRPr="00F2101B">
        <w:t>az</w:t>
      </w:r>
      <w:r w:rsidRPr="00F2101B">
        <w:t xml:space="preserve"> en Colombia” de Carlos Lozano; “Conversaciones conmigo mismo” de Nelson Mandela; “Sobre la Guerra” de Estanislao Zuleta</w:t>
      </w:r>
      <w:r w:rsidR="00494297" w:rsidRPr="00F2101B">
        <w:t xml:space="preserve"> (ver Anexo 2)</w:t>
      </w:r>
      <w:r w:rsidRPr="00F2101B">
        <w:t xml:space="preserve"> y el “Acuerdo General para la terminación del conflicto y la construcción de una paz estable y duradera”</w:t>
      </w:r>
      <w:r w:rsidR="00494297" w:rsidRPr="00F2101B">
        <w:t xml:space="preserve"> (ver Anexo 3)</w:t>
      </w:r>
      <w:r w:rsidRPr="00F2101B">
        <w:t xml:space="preserve">. </w:t>
      </w:r>
    </w:p>
    <w:p w:rsidR="003B103D" w:rsidRPr="00F2101B" w:rsidRDefault="003B103D" w:rsidP="00D243F7">
      <w:pPr>
        <w:jc w:val="both"/>
      </w:pPr>
      <w:r w:rsidRPr="00F2101B">
        <w:t>También se sugiere ver con los estudiantes una serie de videos acerca de las memorias sobre el conflicto armado interno en el país y la búsqueda  de la paz (</w:t>
      </w:r>
      <w:r w:rsidR="005F6376" w:rsidRPr="00F2101B">
        <w:t>v</w:t>
      </w:r>
      <w:r w:rsidRPr="00F2101B">
        <w:t>er Anexo 1).</w:t>
      </w:r>
    </w:p>
    <w:p w:rsidR="00DE44F4" w:rsidRDefault="00DE44F4" w:rsidP="00D243F7">
      <w:pPr>
        <w:pStyle w:val="Prrafodelista"/>
        <w:ind w:left="1068"/>
        <w:jc w:val="both"/>
        <w:rPr>
          <w:i/>
        </w:rPr>
      </w:pPr>
    </w:p>
    <w:p w:rsidR="005D3F42" w:rsidRPr="00F2101B" w:rsidRDefault="005D3F42" w:rsidP="00D243F7">
      <w:pPr>
        <w:pStyle w:val="Prrafodelista"/>
        <w:numPr>
          <w:ilvl w:val="0"/>
          <w:numId w:val="5"/>
        </w:numPr>
        <w:jc w:val="both"/>
        <w:rPr>
          <w:i/>
        </w:rPr>
      </w:pPr>
      <w:r w:rsidRPr="00F2101B">
        <w:rPr>
          <w:i/>
        </w:rPr>
        <w:t xml:space="preserve">Actividad </w:t>
      </w:r>
      <w:r w:rsidR="00EF58B2" w:rsidRPr="00F2101B">
        <w:rPr>
          <w:i/>
        </w:rPr>
        <w:t>2. E</w:t>
      </w:r>
      <w:r w:rsidRPr="00F2101B">
        <w:rPr>
          <w:i/>
        </w:rPr>
        <w:t>l 9 de abril de 1948</w:t>
      </w:r>
      <w:r w:rsidR="00EF58B2" w:rsidRPr="00F2101B">
        <w:rPr>
          <w:i/>
        </w:rPr>
        <w:t xml:space="preserve">. </w:t>
      </w:r>
    </w:p>
    <w:p w:rsidR="00B50263" w:rsidRPr="00F2101B" w:rsidRDefault="00B50263" w:rsidP="00D243F7">
      <w:pPr>
        <w:jc w:val="both"/>
        <w:rPr>
          <w:i/>
          <w:u w:val="single"/>
        </w:rPr>
      </w:pPr>
      <w:r w:rsidRPr="00F2101B">
        <w:rPr>
          <w:i/>
          <w:u w:val="single"/>
        </w:rPr>
        <w:t>Ciclos: 3, 4 Y 5</w:t>
      </w:r>
    </w:p>
    <w:p w:rsidR="00DF37A8" w:rsidRPr="00F2101B" w:rsidRDefault="00DF37A8" w:rsidP="00D243F7">
      <w:pPr>
        <w:jc w:val="both"/>
      </w:pPr>
      <w:r w:rsidRPr="00F2101B">
        <w:t xml:space="preserve">Previamente a la realización de esta actividad, el </w:t>
      </w:r>
      <w:r w:rsidR="00EF58B2" w:rsidRPr="00F2101B">
        <w:t>o la docente</w:t>
      </w:r>
      <w:r w:rsidRPr="00F2101B">
        <w:t xml:space="preserve"> pedirá a sus estudiantes investigar acerca de lo que ocurrió el 9 de abril de 1948 en Bogotá y en el país.</w:t>
      </w:r>
    </w:p>
    <w:p w:rsidR="00DF37A8" w:rsidRPr="00F2101B" w:rsidRDefault="00DF37A8" w:rsidP="00D243F7">
      <w:pPr>
        <w:jc w:val="both"/>
      </w:pPr>
      <w:r w:rsidRPr="00F2101B">
        <w:t>El maestro o maestra utilizará una o dos noticias sobre lo ocurrido en Colombia el 9 de abril de 1948. A partir de esas noticias</w:t>
      </w:r>
      <w:r w:rsidR="00B50263" w:rsidRPr="00F2101B">
        <w:t xml:space="preserve"> </w:t>
      </w:r>
      <w:r w:rsidRPr="00F2101B">
        <w:t xml:space="preserve">se motivará la discusión y reflexión a partir de las preguntas orientadoras propuestas. Posteriormente, los </w:t>
      </w:r>
      <w:r w:rsidR="005F6376" w:rsidRPr="00F2101B">
        <w:t xml:space="preserve">y las </w:t>
      </w:r>
      <w:r w:rsidRPr="00F2101B">
        <w:t>estudiantes deberán escribir en una hoja una historia ficticia acerca de la manera c</w:t>
      </w:r>
      <w:r w:rsidR="00B50263" w:rsidRPr="00F2101B">
        <w:t>ó</w:t>
      </w:r>
      <w:r w:rsidRPr="00F2101B">
        <w:t xml:space="preserve">mo hubieran podido </w:t>
      </w:r>
      <w:r w:rsidR="005D30B6" w:rsidRPr="00F2101B">
        <w:t xml:space="preserve">vivir </w:t>
      </w:r>
      <w:r w:rsidR="005F6376" w:rsidRPr="00F2101B">
        <w:t>aquel momento histórico</w:t>
      </w:r>
      <w:r w:rsidRPr="00F2101B">
        <w:t xml:space="preserve"> y la </w:t>
      </w:r>
      <w:r w:rsidRPr="00F2101B">
        <w:lastRenderedPageBreak/>
        <w:t>compartirán con sus compañeros. También</w:t>
      </w:r>
      <w:r w:rsidR="00B50263" w:rsidRPr="00F2101B">
        <w:t xml:space="preserve"> deberán incluir</w:t>
      </w:r>
      <w:r w:rsidRPr="00F2101B">
        <w:t xml:space="preserve"> un párrafo acerca de la importancia de recordar hoy ese episodio y la época que se vivió</w:t>
      </w:r>
      <w:r w:rsidR="00B50263" w:rsidRPr="00F2101B">
        <w:rPr>
          <w:rStyle w:val="Refdenotaalpie"/>
        </w:rPr>
        <w:footnoteReference w:id="1"/>
      </w:r>
      <w:r w:rsidRPr="00F2101B">
        <w:t xml:space="preserve">. </w:t>
      </w:r>
    </w:p>
    <w:p w:rsidR="00DF37A8" w:rsidRPr="00F2101B" w:rsidRDefault="00DF37A8" w:rsidP="00D243F7">
      <w:pPr>
        <w:jc w:val="both"/>
      </w:pPr>
      <w:r w:rsidRPr="00F2101B">
        <w:t>Se anexa a esta guía un breve texto: La época del terror, llamada de “la violencia”.</w:t>
      </w:r>
      <w:r w:rsidRPr="00F2101B">
        <w:rPr>
          <w:b/>
        </w:rPr>
        <w:t xml:space="preserve"> </w:t>
      </w:r>
      <w:r w:rsidRPr="00F2101B">
        <w:t xml:space="preserve">Capítulo del libro </w:t>
      </w:r>
      <w:r w:rsidRPr="00F2101B">
        <w:rPr>
          <w:i/>
        </w:rPr>
        <w:t>Bogotá ciudad memoria</w:t>
      </w:r>
      <w:r w:rsidRPr="00F2101B">
        <w:t>, publicación del Centro de Memoria, Paz y Reconciliación – Bogotá, 2012</w:t>
      </w:r>
      <w:r w:rsidR="003B103D" w:rsidRPr="00F2101B">
        <w:t xml:space="preserve"> (ver Anexo </w:t>
      </w:r>
      <w:r w:rsidR="00494297" w:rsidRPr="00F2101B">
        <w:t>4</w:t>
      </w:r>
      <w:r w:rsidR="003B103D" w:rsidRPr="00F2101B">
        <w:t>)</w:t>
      </w:r>
      <w:r w:rsidRPr="00F2101B">
        <w:t>.</w:t>
      </w:r>
    </w:p>
    <w:p w:rsidR="00AA310C" w:rsidRPr="00AA310C" w:rsidRDefault="00AA310C" w:rsidP="00D243F7">
      <w:pPr>
        <w:pStyle w:val="Prrafodelista"/>
        <w:ind w:left="1068"/>
        <w:jc w:val="both"/>
        <w:rPr>
          <w:i/>
          <w:lang w:val="es-ES"/>
        </w:rPr>
      </w:pPr>
    </w:p>
    <w:p w:rsidR="00B50263" w:rsidRPr="00F2101B" w:rsidRDefault="00B50263" w:rsidP="00D243F7">
      <w:pPr>
        <w:pStyle w:val="Prrafodelista"/>
        <w:numPr>
          <w:ilvl w:val="0"/>
          <w:numId w:val="5"/>
        </w:numPr>
        <w:jc w:val="both"/>
        <w:rPr>
          <w:i/>
          <w:lang w:val="es-ES"/>
        </w:rPr>
      </w:pPr>
      <w:r w:rsidRPr="00F2101B">
        <w:rPr>
          <w:lang w:val="es-ES"/>
        </w:rPr>
        <w:t xml:space="preserve">Actividad 3. Expresiones de paz </w:t>
      </w:r>
    </w:p>
    <w:p w:rsidR="00B50263" w:rsidRPr="00F2101B" w:rsidRDefault="00B50263" w:rsidP="00D243F7">
      <w:pPr>
        <w:jc w:val="both"/>
        <w:rPr>
          <w:i/>
          <w:u w:val="single"/>
          <w:lang w:val="es-ES"/>
        </w:rPr>
      </w:pPr>
      <w:r w:rsidRPr="00F2101B">
        <w:rPr>
          <w:i/>
          <w:u w:val="single"/>
          <w:lang w:val="es-ES"/>
        </w:rPr>
        <w:t>Ciclos: 1, 2, 3, 4 Y 5</w:t>
      </w:r>
    </w:p>
    <w:p w:rsidR="004F6B33" w:rsidRPr="00F2101B" w:rsidRDefault="000B4394" w:rsidP="00D243F7">
      <w:pPr>
        <w:jc w:val="both"/>
      </w:pPr>
      <w:r w:rsidRPr="00F2101B">
        <w:t>Se propone que a los y las estudiantes de los ciclos 2 y 3 se les acompañe en la construcción de ideas sobre la paz que pueda</w:t>
      </w:r>
      <w:r w:rsidR="005D3F42" w:rsidRPr="00F2101B">
        <w:t>n</w:t>
      </w:r>
      <w:r w:rsidRPr="00F2101B">
        <w:t xml:space="preserve"> desarrollarse a través de actividades lúdico</w:t>
      </w:r>
      <w:r w:rsidR="00494297" w:rsidRPr="00F2101B">
        <w:t>-</w:t>
      </w:r>
      <w:r w:rsidRPr="00F2101B">
        <w:t xml:space="preserve">creativas que </w:t>
      </w:r>
      <w:r w:rsidR="005D30B6" w:rsidRPr="00F2101B">
        <w:t>les permitan plasmar sus reflexiones</w:t>
      </w:r>
      <w:r w:rsidRPr="00F2101B">
        <w:t xml:space="preserve"> en murales</w:t>
      </w:r>
      <w:r w:rsidR="00494297" w:rsidRPr="00F2101B">
        <w:t>,</w:t>
      </w:r>
      <w:r w:rsidRPr="00F2101B">
        <w:t xml:space="preserve"> carteleras alusivas, obras de teatro, danza</w:t>
      </w:r>
      <w:r w:rsidR="005D3F42" w:rsidRPr="00F2101B">
        <w:t>s</w:t>
      </w:r>
      <w:r w:rsidRPr="00F2101B">
        <w:t xml:space="preserve"> o cine-foros.</w:t>
      </w:r>
      <w:r w:rsidR="004F6B33" w:rsidRPr="00F2101B">
        <w:t xml:space="preserve"> </w:t>
      </w:r>
    </w:p>
    <w:p w:rsidR="00B50263" w:rsidRPr="00F2101B" w:rsidRDefault="004F6B33" w:rsidP="00D243F7">
      <w:pPr>
        <w:jc w:val="both"/>
      </w:pPr>
      <w:r w:rsidRPr="00F2101B">
        <w:t>Con los estudiantes de los ciclos 4 y 5 se propone trabajar en el mismo sentido, y adicionalmente se les orientar</w:t>
      </w:r>
      <w:r w:rsidR="005D30B6" w:rsidRPr="00F2101B">
        <w:t>á</w:t>
      </w:r>
      <w:r w:rsidRPr="00F2101B">
        <w:t xml:space="preserve"> para que reflexionen acerca de los diálogos de paz que se desarrollan en la ciudad de La Habana, y elaboren propuestas </w:t>
      </w:r>
      <w:r w:rsidR="00494297" w:rsidRPr="00F2101B">
        <w:t>acerca de</w:t>
      </w:r>
      <w:r w:rsidRPr="00F2101B">
        <w:t xml:space="preserve"> ese proceso de diálogo. Estas propuestas de paz pueden consignarse en carteleras o expresarse a través de otros medios como la música o la danza. </w:t>
      </w:r>
    </w:p>
    <w:p w:rsidR="000B4394" w:rsidRPr="00F2101B" w:rsidRDefault="004F6B33" w:rsidP="00D243F7">
      <w:pPr>
        <w:jc w:val="both"/>
      </w:pPr>
      <w:r w:rsidRPr="00F2101B">
        <w:t xml:space="preserve">Igualmente, se </w:t>
      </w:r>
      <w:r w:rsidR="00B50263" w:rsidRPr="00F2101B">
        <w:t>propone trabajar</w:t>
      </w:r>
      <w:r w:rsidRPr="00F2101B">
        <w:t xml:space="preserve"> </w:t>
      </w:r>
      <w:r w:rsidR="00B50263" w:rsidRPr="00F2101B">
        <w:t xml:space="preserve">con estudiantes de todos los ciclos </w:t>
      </w:r>
      <w:r w:rsidRPr="00F2101B">
        <w:t xml:space="preserve">en la elaboración de un </w:t>
      </w:r>
      <w:r w:rsidRPr="00F2101B">
        <w:rPr>
          <w:b/>
        </w:rPr>
        <w:t>“símbolo” de la paz</w:t>
      </w:r>
      <w:r w:rsidRPr="00F2101B">
        <w:t>.</w:t>
      </w:r>
    </w:p>
    <w:p w:rsidR="004F6B33" w:rsidRPr="00F2101B" w:rsidRDefault="004F6B33" w:rsidP="00D243F7">
      <w:pPr>
        <w:jc w:val="both"/>
      </w:pPr>
    </w:p>
    <w:p w:rsidR="004F6B33" w:rsidRPr="00F2101B" w:rsidRDefault="004F6B33" w:rsidP="00D243F7">
      <w:pPr>
        <w:ind w:left="708"/>
        <w:jc w:val="both"/>
        <w:rPr>
          <w:b/>
        </w:rPr>
      </w:pPr>
      <w:r w:rsidRPr="00F2101B">
        <w:rPr>
          <w:b/>
        </w:rPr>
        <w:t xml:space="preserve">Momento </w:t>
      </w:r>
      <w:r w:rsidR="005D3F42" w:rsidRPr="00F2101B">
        <w:rPr>
          <w:b/>
        </w:rPr>
        <w:t>2. Nuestro compromiso con la paz</w:t>
      </w:r>
    </w:p>
    <w:p w:rsidR="005D3F42" w:rsidRPr="00F2101B" w:rsidRDefault="00DD763B" w:rsidP="00D243F7">
      <w:pPr>
        <w:spacing w:after="0"/>
        <w:jc w:val="both"/>
      </w:pPr>
      <w:r>
        <w:t>Cada estudiante que participe</w:t>
      </w:r>
      <w:r w:rsidR="005D3F42" w:rsidRPr="00F2101B">
        <w:t xml:space="preserve"> en las a</w:t>
      </w:r>
      <w:r>
        <w:t>ctividades recibirá una copia</w:t>
      </w:r>
      <w:r w:rsidR="00B96837">
        <w:t xml:space="preserve"> d</w:t>
      </w:r>
      <w:r>
        <w:t>el</w:t>
      </w:r>
      <w:r w:rsidR="005D3F42" w:rsidRPr="00F2101B">
        <w:t xml:space="preserve"> </w:t>
      </w:r>
      <w:r>
        <w:t>“</w:t>
      </w:r>
      <w:r w:rsidR="005D3F42" w:rsidRPr="00F2101B">
        <w:t xml:space="preserve">Manifiesto </w:t>
      </w:r>
      <w:r w:rsidR="00B50263" w:rsidRPr="00F2101B">
        <w:t xml:space="preserve">de niñas, niños y jóvenes </w:t>
      </w:r>
      <w:r>
        <w:t>por la</w:t>
      </w:r>
      <w:r w:rsidR="00B50263" w:rsidRPr="00F2101B">
        <w:t xml:space="preserve"> paz</w:t>
      </w:r>
      <w:r>
        <w:t>”</w:t>
      </w:r>
      <w:r w:rsidR="005D3F42" w:rsidRPr="00F2101B">
        <w:t>,</w:t>
      </w:r>
      <w:r w:rsidR="00B96837">
        <w:t xml:space="preserve"> el cual podrá firmar para manifestar su adhesión a esta iniciativa, a la vez que podrá difundirlo en su comunidad</w:t>
      </w:r>
      <w:r w:rsidR="005D3F42" w:rsidRPr="00F2101B">
        <w:t>. Con este pronunciamiento los colegios distritales reafirmarán su compromiso con la salida negociada al conflicto armado, como punto de partida para la construcción de una paz duradera con justicia social en el país.</w:t>
      </w:r>
    </w:p>
    <w:p w:rsidR="005D3F42" w:rsidRPr="00F2101B" w:rsidRDefault="005D3F42" w:rsidP="00D243F7">
      <w:pPr>
        <w:spacing w:after="0"/>
        <w:jc w:val="both"/>
      </w:pPr>
    </w:p>
    <w:p w:rsidR="005D3F42" w:rsidRPr="00F2101B" w:rsidRDefault="00B50263" w:rsidP="00D243F7">
      <w:pPr>
        <w:jc w:val="both"/>
      </w:pPr>
      <w:r w:rsidRPr="00F2101B">
        <w:t>El texto propuesto para la firma del manifiesto es el siguiente</w:t>
      </w:r>
      <w:r w:rsidR="00F2101B">
        <w:t xml:space="preserve"> (ver anexo 5)</w:t>
      </w:r>
      <w:r w:rsidRPr="00F2101B">
        <w:t xml:space="preserve">: </w:t>
      </w:r>
    </w:p>
    <w:p w:rsidR="00B50263" w:rsidRPr="00BE78BF" w:rsidRDefault="00F2101B" w:rsidP="00D243F7">
      <w:pPr>
        <w:jc w:val="both"/>
        <w:rPr>
          <w:rFonts w:eastAsia="Times New Roman" w:cs="Times New Roman"/>
          <w:lang w:val="es-US"/>
        </w:rPr>
      </w:pPr>
      <w:r w:rsidRPr="00F2101B">
        <w:rPr>
          <w:rFonts w:eastAsia="Times New Roman" w:cs="Calibri"/>
          <w:lang w:val="es-US"/>
        </w:rPr>
        <w:t>“</w:t>
      </w:r>
      <w:r w:rsidR="0062398B" w:rsidRPr="00F2101B">
        <w:rPr>
          <w:rFonts w:eastAsia="Times New Roman" w:cs="Calibri"/>
          <w:lang w:val="es-US"/>
        </w:rPr>
        <w:t>Los niños, niñas y jóvenes de Bogotá no queremos crecer en un país en guerra. Por eso</w:t>
      </w:r>
      <w:r w:rsidRPr="00F2101B">
        <w:rPr>
          <w:rFonts w:eastAsia="Times New Roman" w:cs="Calibri"/>
          <w:lang w:val="es-US"/>
        </w:rPr>
        <w:t>,</w:t>
      </w:r>
      <w:r w:rsidR="0062398B" w:rsidRPr="00F2101B">
        <w:rPr>
          <w:rFonts w:eastAsia="Times New Roman" w:cs="Calibri"/>
          <w:lang w:val="es-US"/>
        </w:rPr>
        <w:t xml:space="preserve"> un millón de personas menores de 25 años</w:t>
      </w:r>
      <w:r w:rsidRPr="00F2101B">
        <w:rPr>
          <w:rFonts w:eastAsia="Times New Roman" w:cs="Calibri"/>
          <w:lang w:val="es-US"/>
        </w:rPr>
        <w:t xml:space="preserve"> manifestamos que</w:t>
      </w:r>
      <w:r w:rsidR="0062398B" w:rsidRPr="00F2101B">
        <w:rPr>
          <w:rFonts w:eastAsia="Times New Roman" w:cs="Calibri"/>
          <w:lang w:val="es-US"/>
        </w:rPr>
        <w:t xml:space="preserve">: Primero, nos comprometemos a analizar la </w:t>
      </w:r>
      <w:r w:rsidR="0062398B" w:rsidRPr="00F2101B">
        <w:rPr>
          <w:rFonts w:eastAsia="Times New Roman" w:cs="Calibri"/>
          <w:lang w:val="es-US"/>
        </w:rPr>
        <w:lastRenderedPageBreak/>
        <w:t>cultura violenta en nuestras comunidades y a unirnos para superarla</w:t>
      </w:r>
      <w:r w:rsidR="00BE78BF">
        <w:rPr>
          <w:rFonts w:eastAsia="Times New Roman" w:cs="Calibri"/>
          <w:lang w:val="es-US"/>
        </w:rPr>
        <w:t>;</w:t>
      </w:r>
      <w:r w:rsidR="0062398B" w:rsidRPr="00F2101B">
        <w:rPr>
          <w:rFonts w:eastAsia="Times New Roman" w:cs="Calibri"/>
          <w:lang w:val="es-US"/>
        </w:rPr>
        <w:t xml:space="preserve"> Segundo, nos disponemos a hacer seguimiento atento al proceso de paz que se adelanta actualmente entre las </w:t>
      </w:r>
      <w:proofErr w:type="spellStart"/>
      <w:r w:rsidR="0062398B" w:rsidRPr="00F2101B">
        <w:rPr>
          <w:rFonts w:eastAsia="Times New Roman" w:cs="Calibri"/>
          <w:lang w:val="es-US"/>
        </w:rPr>
        <w:t>Farc</w:t>
      </w:r>
      <w:proofErr w:type="spellEnd"/>
      <w:r w:rsidR="0062398B" w:rsidRPr="00F2101B">
        <w:rPr>
          <w:rFonts w:eastAsia="Times New Roman" w:cs="Calibri"/>
          <w:lang w:val="es-US"/>
        </w:rPr>
        <w:t xml:space="preserve"> y el Gobierno, y a participar con nuestras opiniones en los foros que se adelantan sobre los temas de esa negociación</w:t>
      </w:r>
      <w:r w:rsidR="00BE78BF">
        <w:rPr>
          <w:rFonts w:eastAsia="Times New Roman" w:cs="Calibri"/>
          <w:lang w:val="es-US"/>
        </w:rPr>
        <w:t>;</w:t>
      </w:r>
      <w:r w:rsidR="0062398B" w:rsidRPr="00F2101B">
        <w:rPr>
          <w:rFonts w:eastAsia="Times New Roman" w:cs="Calibri"/>
          <w:lang w:val="es-US"/>
        </w:rPr>
        <w:t xml:space="preserve"> Y tercero, le decimos con toda energía al Presidente Santos y al señor </w:t>
      </w:r>
      <w:proofErr w:type="spellStart"/>
      <w:r w:rsidR="0062398B" w:rsidRPr="00F2101B">
        <w:rPr>
          <w:rFonts w:eastAsia="Times New Roman" w:cs="Calibri"/>
          <w:lang w:val="es-US"/>
        </w:rPr>
        <w:t>Timochenko</w:t>
      </w:r>
      <w:proofErr w:type="spellEnd"/>
      <w:r w:rsidR="0062398B" w:rsidRPr="00F2101B">
        <w:rPr>
          <w:rFonts w:eastAsia="Times New Roman" w:cs="Calibri"/>
          <w:lang w:val="es-US"/>
        </w:rPr>
        <w:t xml:space="preserve">, comandante de las </w:t>
      </w:r>
      <w:proofErr w:type="spellStart"/>
      <w:r w:rsidR="0062398B" w:rsidRPr="00F2101B">
        <w:rPr>
          <w:rFonts w:eastAsia="Times New Roman" w:cs="Calibri"/>
          <w:lang w:val="es-US"/>
        </w:rPr>
        <w:t>Farc</w:t>
      </w:r>
      <w:proofErr w:type="spellEnd"/>
      <w:r w:rsidR="0062398B" w:rsidRPr="00F2101B">
        <w:rPr>
          <w:rFonts w:eastAsia="Times New Roman" w:cs="Calibri"/>
          <w:lang w:val="es-US"/>
        </w:rPr>
        <w:t>, que las nuevas generaciones no aceptaremos otro final para esos diálogos que están haciendo, que un acuerdo de paz profundo, que reconozca los errores cometidos por todos los involucrados y que sea el inicio de la reconciliación definitiva en Colombia.</w:t>
      </w:r>
      <w:r w:rsidRPr="00F2101B">
        <w:rPr>
          <w:rFonts w:eastAsia="Times New Roman" w:cs="Calibri"/>
          <w:lang w:val="es-US"/>
        </w:rPr>
        <w:t>”</w:t>
      </w:r>
    </w:p>
    <w:p w:rsidR="00B50263" w:rsidRPr="00F2101B" w:rsidRDefault="00B50263" w:rsidP="00D243F7">
      <w:pPr>
        <w:jc w:val="both"/>
      </w:pPr>
    </w:p>
    <w:p w:rsidR="005D3F42" w:rsidRPr="00F2101B" w:rsidRDefault="005D3F42" w:rsidP="00D243F7">
      <w:pPr>
        <w:ind w:left="708"/>
        <w:jc w:val="both"/>
        <w:rPr>
          <w:b/>
        </w:rPr>
      </w:pPr>
      <w:r w:rsidRPr="00F2101B">
        <w:rPr>
          <w:b/>
        </w:rPr>
        <w:t xml:space="preserve">Momento 3. Movilización y expresión </w:t>
      </w:r>
      <w:r w:rsidR="0062398B" w:rsidRPr="00F2101B">
        <w:rPr>
          <w:b/>
        </w:rPr>
        <w:t>en</w:t>
      </w:r>
      <w:r w:rsidRPr="00F2101B">
        <w:rPr>
          <w:b/>
        </w:rPr>
        <w:t xml:space="preserve"> favor de la paz</w:t>
      </w:r>
      <w:r w:rsidR="00121481" w:rsidRPr="00F2101B">
        <w:rPr>
          <w:b/>
        </w:rPr>
        <w:t xml:space="preserve"> </w:t>
      </w:r>
    </w:p>
    <w:p w:rsidR="004F6B33" w:rsidRPr="00F2101B" w:rsidRDefault="004F6B33" w:rsidP="00D243F7">
      <w:pPr>
        <w:jc w:val="both"/>
      </w:pPr>
      <w:r w:rsidRPr="00F2101B">
        <w:t>Se propone que al final de la Jornada</w:t>
      </w:r>
      <w:r w:rsidR="00121481" w:rsidRPr="00F2101B">
        <w:t>, los y las estudiantes acompañados de otros miembros de la comunidad educativa (directivos docentes, docentes, orientadoras/es, padres y madres de familia, entre otros)</w:t>
      </w:r>
      <w:r w:rsidRPr="00F2101B">
        <w:t xml:space="preserve"> realice</w:t>
      </w:r>
      <w:r w:rsidR="00121481" w:rsidRPr="00F2101B">
        <w:t>n</w:t>
      </w:r>
      <w:r w:rsidRPr="00F2101B">
        <w:t xml:space="preserve"> una</w:t>
      </w:r>
      <w:r w:rsidR="000B4394" w:rsidRPr="00F2101B">
        <w:t xml:space="preserve"> movilización alrededor de </w:t>
      </w:r>
      <w:r w:rsidRPr="00F2101B">
        <w:t>cada uno de</w:t>
      </w:r>
      <w:r w:rsidR="000B4394" w:rsidRPr="00F2101B">
        <w:t xml:space="preserve"> colegios, </w:t>
      </w:r>
      <w:r w:rsidRPr="00F2101B">
        <w:t xml:space="preserve">o en un lugar público cercano (como una plaza o un parque), </w:t>
      </w:r>
      <w:r w:rsidR="000B4394" w:rsidRPr="00F2101B">
        <w:t xml:space="preserve">para </w:t>
      </w:r>
      <w:r w:rsidRPr="00F2101B">
        <w:t>que los</w:t>
      </w:r>
      <w:r w:rsidR="002D4845" w:rsidRPr="00F2101B">
        <w:t xml:space="preserve"> y las</w:t>
      </w:r>
      <w:r w:rsidRPr="00F2101B">
        <w:t xml:space="preserve"> estudiantes visibilicen y compartan sus propuestas e ideas sobre paz con otros mi</w:t>
      </w:r>
      <w:r w:rsidR="000B4394" w:rsidRPr="00F2101B">
        <w:t>embros de la comunidad vecina</w:t>
      </w:r>
      <w:r w:rsidR="00DD763B">
        <w:rPr>
          <w:rStyle w:val="Refdenotaalpie"/>
        </w:rPr>
        <w:footnoteReference w:id="2"/>
      </w:r>
      <w:r w:rsidRPr="00F2101B">
        <w:t xml:space="preserve">. </w:t>
      </w:r>
      <w:r w:rsidR="00121481" w:rsidRPr="00F2101B">
        <w:t>En este espacio pueden</w:t>
      </w:r>
      <w:r w:rsidRPr="00F2101B">
        <w:t xml:space="preserve"> dar a conocer los “símb</w:t>
      </w:r>
      <w:r w:rsidR="003B103D" w:rsidRPr="00F2101B">
        <w:t>o</w:t>
      </w:r>
      <w:r w:rsidRPr="00F2101B">
        <w:t>los” de</w:t>
      </w:r>
      <w:r w:rsidR="00477874" w:rsidRPr="00F2101B">
        <w:t xml:space="preserve"> paz elaborados en sus colegios. </w:t>
      </w:r>
      <w:r w:rsidR="002D4845" w:rsidRPr="00F2101B">
        <w:t>A la movilización deben llevarse las</w:t>
      </w:r>
      <w:r w:rsidR="00477874" w:rsidRPr="00F2101B">
        <w:t xml:space="preserve"> carteleras, pancartas</w:t>
      </w:r>
      <w:r w:rsidR="002D4845" w:rsidRPr="00F2101B">
        <w:t>,</w:t>
      </w:r>
      <w:r w:rsidR="00477874" w:rsidRPr="00F2101B">
        <w:t xml:space="preserve"> pendones </w:t>
      </w:r>
      <w:r w:rsidR="002D4845" w:rsidRPr="00F2101B">
        <w:t>y otros materiales elaborado</w:t>
      </w:r>
      <w:r w:rsidR="00477874" w:rsidRPr="00F2101B">
        <w:t>s por lo</w:t>
      </w:r>
      <w:r w:rsidR="002D4845" w:rsidRPr="00F2101B">
        <w:t>s</w:t>
      </w:r>
      <w:r w:rsidR="00477874" w:rsidRPr="00F2101B">
        <w:t xml:space="preserve"> </w:t>
      </w:r>
      <w:r w:rsidR="00E86CA3" w:rsidRPr="00F2101B">
        <w:t xml:space="preserve">y las </w:t>
      </w:r>
      <w:r w:rsidR="00477874" w:rsidRPr="00F2101B">
        <w:t>estudiantes</w:t>
      </w:r>
      <w:r w:rsidR="00121481" w:rsidRPr="00F2101B">
        <w:t xml:space="preserve"> sobre la construcción de la paz</w:t>
      </w:r>
      <w:r w:rsidR="00477874" w:rsidRPr="00F2101B">
        <w:t>.</w:t>
      </w:r>
    </w:p>
    <w:p w:rsidR="000B4394" w:rsidRPr="00F2101B" w:rsidRDefault="005F6376" w:rsidP="00D243F7">
      <w:pPr>
        <w:jc w:val="both"/>
        <w:rPr>
          <w:lang w:val="es-ES"/>
        </w:rPr>
      </w:pPr>
      <w:r w:rsidRPr="00F2101B">
        <w:t>Con esta movilización s</w:t>
      </w:r>
      <w:r w:rsidR="004F6B33" w:rsidRPr="00F2101B">
        <w:t xml:space="preserve">e busca que </w:t>
      </w:r>
      <w:r w:rsidR="00477874" w:rsidRPr="00F2101B">
        <w:t>los y las estudiantes</w:t>
      </w:r>
      <w:r w:rsidR="004F6B33" w:rsidRPr="00F2101B">
        <w:t xml:space="preserve"> en cada barrio haga</w:t>
      </w:r>
      <w:r w:rsidR="00477874" w:rsidRPr="00F2101B">
        <w:t>n</w:t>
      </w:r>
      <w:r w:rsidR="004F6B33" w:rsidRPr="00F2101B">
        <w:t xml:space="preserve"> un llamado por la paz y </w:t>
      </w:r>
      <w:r w:rsidR="00477874" w:rsidRPr="00F2101B">
        <w:t>visibilicen a la escuela</w:t>
      </w:r>
      <w:r w:rsidR="004F6B33" w:rsidRPr="00F2101B">
        <w:t xml:space="preserve"> como un actor fundamental en la construcción de una paz duradera con justicia social. </w:t>
      </w:r>
    </w:p>
    <w:p w:rsidR="00B96837" w:rsidRDefault="00B96837" w:rsidP="00D243F7">
      <w:r>
        <w:tab/>
      </w:r>
    </w:p>
    <w:p w:rsidR="00B96837" w:rsidRPr="00B96837" w:rsidRDefault="00B96837" w:rsidP="00B96837">
      <w:pPr>
        <w:ind w:firstLine="708"/>
        <w:rPr>
          <w:b/>
        </w:rPr>
      </w:pPr>
      <w:r>
        <w:rPr>
          <w:b/>
        </w:rPr>
        <w:t>Momento 4. Sistematización de la actividad</w:t>
      </w:r>
    </w:p>
    <w:p w:rsidR="00B96837" w:rsidRDefault="00B96837" w:rsidP="00B96837">
      <w:pPr>
        <w:jc w:val="both"/>
      </w:pPr>
      <w:r>
        <w:t>D</w:t>
      </w:r>
      <w:r w:rsidRPr="00F2101B">
        <w:t>urante la semana del 15 al 19 de abril las Instituciones E</w:t>
      </w:r>
      <w:r>
        <w:t>ducativas</w:t>
      </w:r>
      <w:r w:rsidRPr="00F2101B">
        <w:t xml:space="preserve"> </w:t>
      </w:r>
      <w:r>
        <w:t>darán continuidad a la difusión de sus expresiones (fotos, videos y escritos) y la firma del Manifiesto</w:t>
      </w:r>
      <w:r w:rsidRPr="00F2101B">
        <w:t xml:space="preserve"> a través de</w:t>
      </w:r>
      <w:r>
        <w:t>l espacio virtual</w:t>
      </w:r>
      <w:r w:rsidRPr="00BE78BF">
        <w:t xml:space="preserve"> creado</w:t>
      </w:r>
      <w:r w:rsidRPr="00F2101B">
        <w:t xml:space="preserve"> por la SED (</w:t>
      </w:r>
      <w:r w:rsidRPr="00BE78BF">
        <w:t xml:space="preserve">página de </w:t>
      </w:r>
      <w:r>
        <w:t xml:space="preserve">Facebook: </w:t>
      </w:r>
      <w:hyperlink r:id="rId10" w:history="1">
        <w:r w:rsidRPr="00172FD5">
          <w:rPr>
            <w:rStyle w:val="Hipervnculo"/>
          </w:rPr>
          <w:t>www.facebook.com/SomosGeneracionDePaz</w:t>
        </w:r>
      </w:hyperlink>
      <w:r w:rsidRPr="00F2101B">
        <w:t>).</w:t>
      </w:r>
      <w:r>
        <w:t xml:space="preserve"> </w:t>
      </w:r>
      <w:r w:rsidRPr="00F2101B">
        <w:t xml:space="preserve">También, podrán consignarse las principales propuestas e ideas sobre paz y memoria histórica elaboradas por los y las estudiantes. </w:t>
      </w:r>
    </w:p>
    <w:p w:rsidR="00B96837" w:rsidRPr="00F2101B" w:rsidRDefault="00B96837" w:rsidP="00B96837">
      <w:pPr>
        <w:jc w:val="both"/>
      </w:pPr>
      <w:r>
        <w:t xml:space="preserve">Los Manifiestos firmados durante la jornada del 9 de abril, deberán ser allegados por cada una de las Instituciones Educativas a las Direcciones Locales de Educación, a más tardar el viernes 12 de abril de 2013. </w:t>
      </w:r>
      <w:r w:rsidR="00F740E8">
        <w:t xml:space="preserve">Las firmas recogidas, acompañarán las propuestas de niñas, niños y jóvenes que se enviarán a las comisiones responsables del Diálogo de Paz que adelantan el Gobierno Nacional y las FARC en la Habana, Cuba. </w:t>
      </w:r>
    </w:p>
    <w:p w:rsidR="00477874" w:rsidRPr="00F2101B" w:rsidRDefault="00477874" w:rsidP="00D243F7">
      <w:pPr>
        <w:spacing w:after="0"/>
        <w:jc w:val="center"/>
        <w:rPr>
          <w:b/>
        </w:rPr>
      </w:pPr>
      <w:r w:rsidRPr="00F2101B">
        <w:rPr>
          <w:b/>
        </w:rPr>
        <w:lastRenderedPageBreak/>
        <w:t>Anexo 1</w:t>
      </w:r>
      <w:r w:rsidR="0072562B" w:rsidRPr="00F2101B">
        <w:rPr>
          <w:b/>
        </w:rPr>
        <w:t>.</w:t>
      </w:r>
      <w:r w:rsidRPr="00F2101B">
        <w:rPr>
          <w:b/>
        </w:rPr>
        <w:t xml:space="preserve"> Videos propuestos para la Jornada del 9 de abril</w:t>
      </w:r>
    </w:p>
    <w:p w:rsidR="00477874" w:rsidRDefault="00477874" w:rsidP="00D243F7">
      <w:pPr>
        <w:spacing w:after="0"/>
        <w:rPr>
          <w:b/>
        </w:rPr>
      </w:pPr>
    </w:p>
    <w:p w:rsidR="00AA310C" w:rsidRPr="00F2101B" w:rsidRDefault="00AA310C" w:rsidP="00D243F7">
      <w:pPr>
        <w:spacing w:after="0"/>
        <w:rPr>
          <w:b/>
        </w:rPr>
      </w:pPr>
    </w:p>
    <w:p w:rsidR="00477874" w:rsidRDefault="00477874" w:rsidP="00D243F7">
      <w:pPr>
        <w:spacing w:after="0"/>
        <w:rPr>
          <w:b/>
        </w:rPr>
      </w:pPr>
      <w:r w:rsidRPr="00F2101B">
        <w:rPr>
          <w:b/>
        </w:rPr>
        <w:t>Acerca de los acontecimientos del 9 de abril:</w:t>
      </w:r>
    </w:p>
    <w:p w:rsidR="00AA310C" w:rsidRPr="00F2101B" w:rsidRDefault="00AA310C" w:rsidP="00D243F7">
      <w:pPr>
        <w:spacing w:after="0"/>
        <w:rPr>
          <w:b/>
        </w:rPr>
      </w:pPr>
    </w:p>
    <w:p w:rsidR="00477874" w:rsidRPr="00AA310C" w:rsidRDefault="00743F90" w:rsidP="00D243F7">
      <w:pPr>
        <w:pStyle w:val="Prrafodelista"/>
        <w:numPr>
          <w:ilvl w:val="0"/>
          <w:numId w:val="6"/>
        </w:numPr>
        <w:shd w:val="clear" w:color="auto" w:fill="FFFFFF"/>
        <w:spacing w:after="0"/>
      </w:pPr>
      <w:hyperlink r:id="rId11" w:tgtFrame="_blank" w:history="1">
        <w:r w:rsidR="00477874" w:rsidRPr="001036F4">
          <w:rPr>
            <w:rFonts w:eastAsia="Times New Roman" w:cs="Tahoma"/>
            <w:lang w:val="es-ES" w:eastAsia="es-ES"/>
          </w:rPr>
          <w:t>http://s3.amazonaws.com/elespectador/files/especiales/gaitan/gaitan.html</w:t>
        </w:r>
      </w:hyperlink>
    </w:p>
    <w:p w:rsidR="00AA310C" w:rsidRPr="00F2101B" w:rsidRDefault="00AA310C" w:rsidP="00D243F7">
      <w:pPr>
        <w:pStyle w:val="Prrafodelista"/>
        <w:shd w:val="clear" w:color="auto" w:fill="FFFFFF"/>
        <w:spacing w:after="0"/>
      </w:pPr>
    </w:p>
    <w:p w:rsidR="00477874" w:rsidRDefault="00743F90" w:rsidP="00D243F7">
      <w:pPr>
        <w:pStyle w:val="Prrafodelista"/>
        <w:numPr>
          <w:ilvl w:val="0"/>
          <w:numId w:val="6"/>
        </w:numPr>
        <w:shd w:val="clear" w:color="auto" w:fill="FFFFFF"/>
        <w:spacing w:after="0"/>
        <w:rPr>
          <w:rFonts w:eastAsia="Times New Roman" w:cs="Tahoma"/>
          <w:lang w:val="pt-BR" w:eastAsia="es-ES"/>
        </w:rPr>
      </w:pPr>
      <w:hyperlink r:id="rId12" w:tgtFrame="_blank" w:history="1">
        <w:r w:rsidR="00477874" w:rsidRPr="001036F4">
          <w:rPr>
            <w:rFonts w:eastAsia="Times New Roman" w:cs="Tahoma"/>
            <w:lang w:val="pt-BR" w:eastAsia="es-ES"/>
          </w:rPr>
          <w:t>http://www.youtube.com/watch?v=iSZnGtMHGCA</w:t>
        </w:r>
      </w:hyperlink>
      <w:r w:rsidR="00477874" w:rsidRPr="001036F4">
        <w:rPr>
          <w:rFonts w:eastAsia="Times New Roman" w:cs="Tahoma"/>
          <w:lang w:val="pt-BR" w:eastAsia="es-ES"/>
        </w:rPr>
        <w:t xml:space="preserve"> </w:t>
      </w:r>
    </w:p>
    <w:p w:rsidR="00AA310C" w:rsidRPr="00AA310C" w:rsidRDefault="00AA310C" w:rsidP="00D243F7">
      <w:pPr>
        <w:pStyle w:val="Prrafodelista"/>
        <w:rPr>
          <w:rFonts w:eastAsia="Times New Roman" w:cs="Tahoma"/>
          <w:lang w:val="pt-BR" w:eastAsia="es-ES"/>
        </w:rPr>
      </w:pPr>
    </w:p>
    <w:p w:rsidR="00AA310C" w:rsidRPr="001036F4" w:rsidRDefault="00AA310C" w:rsidP="00D243F7">
      <w:pPr>
        <w:pStyle w:val="Prrafodelista"/>
        <w:shd w:val="clear" w:color="auto" w:fill="FFFFFF"/>
        <w:spacing w:after="0"/>
        <w:rPr>
          <w:rFonts w:eastAsia="Times New Roman" w:cs="Tahoma"/>
          <w:lang w:val="pt-BR" w:eastAsia="es-ES"/>
        </w:rPr>
      </w:pPr>
    </w:p>
    <w:p w:rsidR="00477874" w:rsidRPr="00F2101B" w:rsidRDefault="00477874" w:rsidP="00D243F7">
      <w:pPr>
        <w:spacing w:after="0"/>
        <w:rPr>
          <w:b/>
          <w:lang w:val="pt-BR"/>
        </w:rPr>
      </w:pPr>
    </w:p>
    <w:p w:rsidR="00477874" w:rsidRDefault="00477874" w:rsidP="00D243F7">
      <w:pPr>
        <w:spacing w:after="0"/>
        <w:rPr>
          <w:b/>
          <w:lang w:val="es-ES"/>
        </w:rPr>
      </w:pPr>
      <w:r w:rsidRPr="00F2101B">
        <w:rPr>
          <w:b/>
          <w:lang w:val="es-ES"/>
        </w:rPr>
        <w:t>Acerca de la Paz:</w:t>
      </w:r>
    </w:p>
    <w:p w:rsidR="00AA310C" w:rsidRPr="00F2101B" w:rsidRDefault="00AA310C" w:rsidP="00D243F7">
      <w:pPr>
        <w:spacing w:after="0"/>
        <w:rPr>
          <w:b/>
          <w:lang w:val="es-ES"/>
        </w:rPr>
      </w:pPr>
    </w:p>
    <w:p w:rsidR="00477874" w:rsidRDefault="00743F90" w:rsidP="00D243F7">
      <w:pPr>
        <w:pStyle w:val="Prrafodelista"/>
        <w:numPr>
          <w:ilvl w:val="0"/>
          <w:numId w:val="7"/>
        </w:numPr>
        <w:spacing w:after="0"/>
        <w:rPr>
          <w:lang w:val="es-ES"/>
        </w:rPr>
      </w:pPr>
      <w:hyperlink r:id="rId13" w:history="1">
        <w:r w:rsidR="00477874" w:rsidRPr="001036F4">
          <w:rPr>
            <w:rStyle w:val="Hipervnculo"/>
            <w:color w:val="auto"/>
            <w:lang w:val="es-ES"/>
          </w:rPr>
          <w:t>http://www.youtube.com/watch?v=X9UpCMxwNmc</w:t>
        </w:r>
      </w:hyperlink>
      <w:r w:rsidR="001036F4">
        <w:rPr>
          <w:rStyle w:val="Hipervnculo"/>
          <w:lang w:val="es-ES"/>
        </w:rPr>
        <w:t xml:space="preserve"> </w:t>
      </w:r>
      <w:r w:rsidR="001036F4">
        <w:rPr>
          <w:lang w:val="es-ES"/>
        </w:rPr>
        <w:t xml:space="preserve"> (</w:t>
      </w:r>
      <w:r w:rsidR="00FE4553" w:rsidRPr="001036F4">
        <w:rPr>
          <w:lang w:val="es-ES"/>
        </w:rPr>
        <w:t>Programa “Contravía”)</w:t>
      </w:r>
    </w:p>
    <w:p w:rsidR="00AA310C" w:rsidRPr="001036F4" w:rsidRDefault="00AA310C" w:rsidP="00D243F7">
      <w:pPr>
        <w:pStyle w:val="Prrafodelista"/>
        <w:spacing w:after="0"/>
        <w:rPr>
          <w:lang w:val="es-ES"/>
        </w:rPr>
      </w:pPr>
    </w:p>
    <w:p w:rsidR="00AA310C" w:rsidRDefault="00AA310C" w:rsidP="00D243F7">
      <w:pPr>
        <w:spacing w:after="0"/>
        <w:rPr>
          <w:lang w:val="es-ES"/>
        </w:rPr>
      </w:pPr>
    </w:p>
    <w:p w:rsidR="00477874" w:rsidRDefault="00477874" w:rsidP="00D243F7">
      <w:pPr>
        <w:spacing w:after="0"/>
        <w:rPr>
          <w:b/>
          <w:lang w:val="es-ES"/>
        </w:rPr>
      </w:pPr>
      <w:r w:rsidRPr="00F2101B">
        <w:rPr>
          <w:b/>
          <w:lang w:val="es-ES"/>
        </w:rPr>
        <w:t>Acerca del Centro de Memoria Distrital. Cartografía de la Memoria de Bogotá:</w:t>
      </w:r>
    </w:p>
    <w:p w:rsidR="00AA310C" w:rsidRPr="00F2101B" w:rsidRDefault="00AA310C" w:rsidP="00D243F7">
      <w:pPr>
        <w:spacing w:after="0"/>
        <w:rPr>
          <w:b/>
          <w:lang w:val="es-ES"/>
        </w:rPr>
      </w:pPr>
    </w:p>
    <w:p w:rsidR="00477874" w:rsidRDefault="00743F90" w:rsidP="00D243F7">
      <w:pPr>
        <w:pStyle w:val="Prrafodelista"/>
        <w:numPr>
          <w:ilvl w:val="0"/>
          <w:numId w:val="7"/>
        </w:numPr>
        <w:spacing w:after="0"/>
        <w:rPr>
          <w:lang w:val="es-ES"/>
        </w:rPr>
      </w:pPr>
      <w:hyperlink r:id="rId14" w:history="1">
        <w:r w:rsidR="00FE4553" w:rsidRPr="001036F4">
          <w:rPr>
            <w:rStyle w:val="Hipervnculo"/>
            <w:color w:val="auto"/>
            <w:lang w:val="es-ES"/>
          </w:rPr>
          <w:t>http://www.youtube.com/user/memoriabogota</w:t>
        </w:r>
      </w:hyperlink>
      <w:r w:rsidR="00FE4553" w:rsidRPr="001036F4">
        <w:rPr>
          <w:lang w:val="es-ES"/>
        </w:rPr>
        <w:t xml:space="preserve"> (Serie de 17 videos del Centro de Memoria Distrital)</w:t>
      </w:r>
    </w:p>
    <w:p w:rsidR="00AA310C" w:rsidRDefault="00AA310C" w:rsidP="00D243F7">
      <w:pPr>
        <w:pStyle w:val="Prrafodelista"/>
        <w:spacing w:after="0"/>
        <w:rPr>
          <w:lang w:val="es-ES"/>
        </w:rPr>
      </w:pPr>
    </w:p>
    <w:p w:rsidR="00AA310C" w:rsidRPr="001036F4" w:rsidRDefault="00AA310C" w:rsidP="00D243F7">
      <w:pPr>
        <w:pStyle w:val="Prrafodelista"/>
        <w:spacing w:after="0"/>
        <w:rPr>
          <w:lang w:val="es-ES"/>
        </w:rPr>
      </w:pPr>
    </w:p>
    <w:p w:rsidR="005051A9" w:rsidRDefault="005051A9" w:rsidP="00D243F7">
      <w:pPr>
        <w:spacing w:after="0"/>
        <w:rPr>
          <w:b/>
          <w:lang w:val="es-ES"/>
        </w:rPr>
      </w:pPr>
      <w:r w:rsidRPr="00F2101B">
        <w:rPr>
          <w:b/>
          <w:lang w:val="es-ES"/>
        </w:rPr>
        <w:t>Acerca de las Víctimas del conflicto armado:</w:t>
      </w:r>
    </w:p>
    <w:p w:rsidR="00AA310C" w:rsidRPr="00F2101B" w:rsidRDefault="00AA310C" w:rsidP="00D243F7">
      <w:pPr>
        <w:spacing w:after="0"/>
        <w:rPr>
          <w:b/>
          <w:lang w:val="es-ES"/>
        </w:rPr>
      </w:pPr>
    </w:p>
    <w:p w:rsidR="005051A9" w:rsidRDefault="00743F90" w:rsidP="00D243F7">
      <w:pPr>
        <w:pStyle w:val="Prrafodelista"/>
        <w:numPr>
          <w:ilvl w:val="0"/>
          <w:numId w:val="7"/>
        </w:numPr>
        <w:spacing w:after="0"/>
        <w:rPr>
          <w:rStyle w:val="Hipervnculo"/>
          <w:color w:val="auto"/>
          <w:lang w:val="es-ES"/>
        </w:rPr>
      </w:pPr>
      <w:hyperlink r:id="rId15" w:history="1">
        <w:r w:rsidR="005051A9" w:rsidRPr="00AA310C">
          <w:rPr>
            <w:rStyle w:val="Hipervnculo"/>
            <w:color w:val="auto"/>
            <w:lang w:val="es-ES"/>
          </w:rPr>
          <w:t>http://www.youtube.com/watch?feature=player_embedded&amp;v=PIGpzEC1eXc</w:t>
        </w:r>
      </w:hyperlink>
    </w:p>
    <w:p w:rsidR="00AA310C" w:rsidRPr="00AA310C" w:rsidRDefault="00AA310C" w:rsidP="00D243F7">
      <w:pPr>
        <w:pStyle w:val="Prrafodelista"/>
        <w:spacing w:after="0"/>
        <w:rPr>
          <w:lang w:val="es-ES"/>
        </w:rPr>
      </w:pPr>
    </w:p>
    <w:p w:rsidR="005051A9" w:rsidRPr="00AA310C" w:rsidRDefault="00743F90" w:rsidP="00D243F7">
      <w:pPr>
        <w:pStyle w:val="Prrafodelista"/>
        <w:numPr>
          <w:ilvl w:val="0"/>
          <w:numId w:val="7"/>
        </w:numPr>
        <w:spacing w:after="0"/>
        <w:rPr>
          <w:lang w:val="es-ES"/>
        </w:rPr>
      </w:pPr>
      <w:hyperlink r:id="rId16" w:history="1">
        <w:r w:rsidR="00AA310C" w:rsidRPr="00AA310C">
          <w:rPr>
            <w:rStyle w:val="Hipervnculo"/>
            <w:color w:val="auto"/>
            <w:lang w:val="es-ES"/>
          </w:rPr>
          <w:t>http://www.youtube.com/watch?feature=player_embedded&amp;v=7zxAlp8i8Fs</w:t>
        </w:r>
      </w:hyperlink>
    </w:p>
    <w:p w:rsidR="00AA310C" w:rsidRPr="00AA310C" w:rsidRDefault="00AA310C" w:rsidP="00D243F7">
      <w:pPr>
        <w:pStyle w:val="Prrafodelista"/>
        <w:rPr>
          <w:lang w:val="es-ES"/>
        </w:rPr>
      </w:pPr>
    </w:p>
    <w:p w:rsidR="005051A9" w:rsidRPr="00AA310C" w:rsidRDefault="00743F90" w:rsidP="00D243F7">
      <w:pPr>
        <w:pStyle w:val="Prrafodelista"/>
        <w:numPr>
          <w:ilvl w:val="0"/>
          <w:numId w:val="7"/>
        </w:numPr>
        <w:spacing w:after="0"/>
        <w:rPr>
          <w:lang w:val="es-ES"/>
        </w:rPr>
      </w:pPr>
      <w:hyperlink r:id="rId17" w:history="1">
        <w:r w:rsidR="00AA310C" w:rsidRPr="00AA310C">
          <w:rPr>
            <w:rStyle w:val="Hipervnculo"/>
            <w:color w:val="auto"/>
            <w:lang w:val="es-ES"/>
          </w:rPr>
          <w:t>http://www.youtube.com/watch?feature=player_embedded&amp;v=8dhptyYtFF8</w:t>
        </w:r>
      </w:hyperlink>
    </w:p>
    <w:p w:rsidR="00AA310C" w:rsidRPr="00AA310C" w:rsidRDefault="00AA310C" w:rsidP="00D243F7">
      <w:pPr>
        <w:pStyle w:val="Prrafodelista"/>
        <w:rPr>
          <w:lang w:val="es-ES"/>
        </w:rPr>
      </w:pPr>
    </w:p>
    <w:p w:rsidR="005051A9" w:rsidRPr="00AA310C" w:rsidRDefault="00743F90" w:rsidP="00D243F7">
      <w:pPr>
        <w:pStyle w:val="Prrafodelista"/>
        <w:numPr>
          <w:ilvl w:val="0"/>
          <w:numId w:val="7"/>
        </w:numPr>
        <w:spacing w:after="0"/>
        <w:rPr>
          <w:lang w:val="es-ES"/>
        </w:rPr>
      </w:pPr>
      <w:hyperlink r:id="rId18" w:history="1">
        <w:r w:rsidR="00AA310C" w:rsidRPr="00AA310C">
          <w:rPr>
            <w:rStyle w:val="Hipervnculo"/>
            <w:color w:val="auto"/>
            <w:lang w:val="es-ES"/>
          </w:rPr>
          <w:t>http://www.youtube.com/watch?feature=player_embedded&amp;v=BS7j7IRfjYA</w:t>
        </w:r>
      </w:hyperlink>
    </w:p>
    <w:p w:rsidR="00AA310C" w:rsidRPr="00AA310C" w:rsidRDefault="00AA310C" w:rsidP="00D243F7">
      <w:pPr>
        <w:pStyle w:val="Prrafodelista"/>
        <w:rPr>
          <w:lang w:val="es-ES"/>
        </w:rPr>
      </w:pPr>
    </w:p>
    <w:p w:rsidR="005051A9" w:rsidRPr="00AA310C" w:rsidRDefault="005051A9" w:rsidP="00D243F7">
      <w:pPr>
        <w:pStyle w:val="Prrafodelista"/>
        <w:numPr>
          <w:ilvl w:val="0"/>
          <w:numId w:val="7"/>
        </w:numPr>
        <w:spacing w:after="0"/>
        <w:rPr>
          <w:lang w:val="es-ES"/>
        </w:rPr>
      </w:pPr>
      <w:r w:rsidRPr="00AA310C">
        <w:rPr>
          <w:lang w:val="es-ES"/>
        </w:rPr>
        <w:t>http://www.youtube.com/watch?v=RBjm0dTL7EE</w:t>
      </w:r>
    </w:p>
    <w:p w:rsidR="00477874" w:rsidRPr="00F2101B" w:rsidRDefault="00477874" w:rsidP="00D243F7">
      <w:pPr>
        <w:spacing w:after="0"/>
        <w:rPr>
          <w:lang w:val="es-ES"/>
        </w:rPr>
      </w:pPr>
      <w:bookmarkStart w:id="0" w:name="_GoBack"/>
      <w:bookmarkEnd w:id="0"/>
    </w:p>
    <w:sectPr w:rsidR="00477874" w:rsidRPr="00F2101B" w:rsidSect="00C04BB9">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472" w:rsidRDefault="00AA7472" w:rsidP="00B50263">
      <w:pPr>
        <w:spacing w:after="0" w:line="240" w:lineRule="auto"/>
      </w:pPr>
      <w:r>
        <w:separator/>
      </w:r>
    </w:p>
  </w:endnote>
  <w:endnote w:type="continuationSeparator" w:id="0">
    <w:p w:rsidR="00AA7472" w:rsidRDefault="00AA7472" w:rsidP="00B50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4F4" w:rsidRDefault="00DE44F4">
    <w:pPr>
      <w:pStyle w:val="Piedepgina"/>
    </w:pPr>
    <w:r>
      <w:rPr>
        <w:noProof/>
      </w:rPr>
      <w:drawing>
        <wp:anchor distT="0" distB="0" distL="114300" distR="114300" simplePos="0" relativeHeight="251658240" behindDoc="0" locked="0" layoutInCell="1" allowOverlap="1" wp14:anchorId="5DCD78B0" wp14:editId="2E9BD7C6">
          <wp:simplePos x="0" y="0"/>
          <wp:positionH relativeFrom="margin">
            <wp:posOffset>2595880</wp:posOffset>
          </wp:positionH>
          <wp:positionV relativeFrom="margin">
            <wp:posOffset>8028940</wp:posOffset>
          </wp:positionV>
          <wp:extent cx="561975" cy="711200"/>
          <wp:effectExtent l="0" t="0" r="9525" b="0"/>
          <wp:wrapSquare wrapText="bothSides"/>
          <wp:docPr id="2" name="Imagen 2" descr="Alcaldia_SED-Grise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Alcaldia_SED-Grises-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472" w:rsidRDefault="00AA7472" w:rsidP="00B50263">
      <w:pPr>
        <w:spacing w:after="0" w:line="240" w:lineRule="auto"/>
      </w:pPr>
      <w:r>
        <w:separator/>
      </w:r>
    </w:p>
  </w:footnote>
  <w:footnote w:type="continuationSeparator" w:id="0">
    <w:p w:rsidR="00AA7472" w:rsidRDefault="00AA7472" w:rsidP="00B50263">
      <w:pPr>
        <w:spacing w:after="0" w:line="240" w:lineRule="auto"/>
      </w:pPr>
      <w:r>
        <w:continuationSeparator/>
      </w:r>
    </w:p>
  </w:footnote>
  <w:footnote w:id="1">
    <w:p w:rsidR="00B50263" w:rsidRDefault="00B50263" w:rsidP="00F2101B">
      <w:pPr>
        <w:jc w:val="both"/>
      </w:pPr>
      <w:r w:rsidRPr="00B50263">
        <w:rPr>
          <w:rStyle w:val="Refdenotaalpie"/>
          <w:sz w:val="18"/>
          <w:szCs w:val="18"/>
        </w:rPr>
        <w:footnoteRef/>
      </w:r>
      <w:r w:rsidRPr="00B50263">
        <w:rPr>
          <w:sz w:val="18"/>
          <w:szCs w:val="18"/>
        </w:rPr>
        <w:t xml:space="preserve"> Preguntas orientadoras: ¿Qué</w:t>
      </w:r>
      <w:r w:rsidRPr="00F2101B">
        <w:rPr>
          <w:sz w:val="18"/>
          <w:szCs w:val="18"/>
        </w:rPr>
        <w:t xml:space="preserve"> ocurrió el 9 de abril de 1948? ¿Qué hubiera hecho si hubiera vivido en Bogotá en esos días?</w:t>
      </w:r>
      <w:r>
        <w:rPr>
          <w:sz w:val="18"/>
          <w:szCs w:val="18"/>
        </w:rPr>
        <w:t xml:space="preserve">; </w:t>
      </w:r>
      <w:r w:rsidRPr="00F2101B">
        <w:rPr>
          <w:sz w:val="18"/>
          <w:szCs w:val="18"/>
        </w:rPr>
        <w:t xml:space="preserve">¿Qué consecuencias tuvo lo ocurrido?; ¿Quién fue Jorge Eliécer Gaitán y qué actitudes debemos resaltar de su vida?; ¿Qué significado tiene el 9 de abril actualmente? </w:t>
      </w:r>
    </w:p>
  </w:footnote>
  <w:footnote w:id="2">
    <w:p w:rsidR="00DD763B" w:rsidRDefault="00DD763B">
      <w:pPr>
        <w:pStyle w:val="Textonotapie"/>
      </w:pPr>
      <w:r>
        <w:rPr>
          <w:rStyle w:val="Refdenotaalpie"/>
        </w:rPr>
        <w:footnoteRef/>
      </w:r>
      <w:r>
        <w:t xml:space="preserve"> Recuerde que la Institución Educativa debe efectuar los trámites correspondientes –permisos y activación de </w:t>
      </w:r>
      <w:r w:rsidR="00F740E8">
        <w:t>pólizas</w:t>
      </w:r>
      <w:r>
        <w:t xml:space="preserve">- para la movilización de los y las estudiantes en el territorio, según se defina.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4F4" w:rsidRDefault="00DE44F4" w:rsidP="00DE44F4">
    <w:pPr>
      <w:pStyle w:val="Encabezado"/>
      <w:jc w:val="right"/>
    </w:pPr>
    <w:r>
      <w:rPr>
        <w:noProof/>
      </w:rPr>
      <w:drawing>
        <wp:inline distT="0" distB="0" distL="0" distR="0" wp14:anchorId="6AAB9FF7" wp14:editId="5524C895">
          <wp:extent cx="876299" cy="714375"/>
          <wp:effectExtent l="0" t="0" r="635" b="0"/>
          <wp:docPr id="1" name="Imagen 1" descr="C:\Users\anavas\AppData\Local\Microsoft\Windows\Temporary Internet Files\Low\Content.IE5\9VDJ30QX\logo_paz-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vas\AppData\Local\Microsoft\Windows\Temporary Internet Files\Low\Content.IE5\9VDJ30QX\logo_paz-01[1].jpg"/>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20000" contrast="-20000"/>
                            </a14:imgEffect>
                          </a14:imgLayer>
                        </a14:imgProps>
                      </a:ext>
                      <a:ext uri="{28A0092B-C50C-407E-A947-70E740481C1C}">
                        <a14:useLocalDpi xmlns:a14="http://schemas.microsoft.com/office/drawing/2010/main" val="0"/>
                      </a:ext>
                    </a:extLst>
                  </a:blip>
                  <a:srcRect l="17758" t="15455" r="19408" b="16364"/>
                  <a:stretch/>
                </pic:blipFill>
                <pic:spPr bwMode="auto">
                  <a:xfrm>
                    <a:off x="0" y="0"/>
                    <a:ext cx="881846" cy="71889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
      </v:shape>
    </w:pict>
  </w:numPicBullet>
  <w:abstractNum w:abstractNumId="0">
    <w:nsid w:val="0C6E0BC4"/>
    <w:multiLevelType w:val="hybridMultilevel"/>
    <w:tmpl w:val="45F63F90"/>
    <w:lvl w:ilvl="0" w:tplc="240A0007">
      <w:start w:val="1"/>
      <w:numFmt w:val="bullet"/>
      <w:lvlText w:val=""/>
      <w:lvlPicBulletId w:val="0"/>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
    <w:nsid w:val="168E748E"/>
    <w:multiLevelType w:val="hybridMultilevel"/>
    <w:tmpl w:val="907EB94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B9440A0"/>
    <w:multiLevelType w:val="hybridMultilevel"/>
    <w:tmpl w:val="A1B0784A"/>
    <w:lvl w:ilvl="0" w:tplc="240A0005">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nsid w:val="361D419C"/>
    <w:multiLevelType w:val="hybridMultilevel"/>
    <w:tmpl w:val="7AC8D3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0A77D18"/>
    <w:multiLevelType w:val="hybridMultilevel"/>
    <w:tmpl w:val="C9208BA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10B6A12"/>
    <w:multiLevelType w:val="hybridMultilevel"/>
    <w:tmpl w:val="E8C6B5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D732FBC"/>
    <w:multiLevelType w:val="hybridMultilevel"/>
    <w:tmpl w:val="D8106F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B23"/>
    <w:rsid w:val="00002A07"/>
    <w:rsid w:val="000B4394"/>
    <w:rsid w:val="000F3FB1"/>
    <w:rsid w:val="001036F4"/>
    <w:rsid w:val="00105827"/>
    <w:rsid w:val="00110196"/>
    <w:rsid w:val="00121481"/>
    <w:rsid w:val="00196568"/>
    <w:rsid w:val="001C14C0"/>
    <w:rsid w:val="00211CD2"/>
    <w:rsid w:val="002D0C78"/>
    <w:rsid w:val="002D4845"/>
    <w:rsid w:val="00390CAF"/>
    <w:rsid w:val="00391352"/>
    <w:rsid w:val="003B103D"/>
    <w:rsid w:val="00404E0A"/>
    <w:rsid w:val="00477874"/>
    <w:rsid w:val="004929E8"/>
    <w:rsid w:val="00494297"/>
    <w:rsid w:val="004F6B33"/>
    <w:rsid w:val="005051A9"/>
    <w:rsid w:val="0053257C"/>
    <w:rsid w:val="00580FC6"/>
    <w:rsid w:val="00593DD0"/>
    <w:rsid w:val="005D30B6"/>
    <w:rsid w:val="005D3F42"/>
    <w:rsid w:val="005E74B1"/>
    <w:rsid w:val="005F6376"/>
    <w:rsid w:val="0060717C"/>
    <w:rsid w:val="006200F8"/>
    <w:rsid w:val="0062398B"/>
    <w:rsid w:val="006460C0"/>
    <w:rsid w:val="006839EE"/>
    <w:rsid w:val="006A7062"/>
    <w:rsid w:val="006E20DB"/>
    <w:rsid w:val="0072562B"/>
    <w:rsid w:val="00735CF1"/>
    <w:rsid w:val="00737323"/>
    <w:rsid w:val="00743F90"/>
    <w:rsid w:val="007A78C6"/>
    <w:rsid w:val="00836AA4"/>
    <w:rsid w:val="00872A41"/>
    <w:rsid w:val="008C4A09"/>
    <w:rsid w:val="008D6449"/>
    <w:rsid w:val="008E7575"/>
    <w:rsid w:val="00927DAA"/>
    <w:rsid w:val="00950D93"/>
    <w:rsid w:val="00964A0A"/>
    <w:rsid w:val="00A30FF9"/>
    <w:rsid w:val="00A34B23"/>
    <w:rsid w:val="00A64D60"/>
    <w:rsid w:val="00A66FF6"/>
    <w:rsid w:val="00A74614"/>
    <w:rsid w:val="00AA310C"/>
    <w:rsid w:val="00AA7472"/>
    <w:rsid w:val="00AC578B"/>
    <w:rsid w:val="00B50263"/>
    <w:rsid w:val="00B74501"/>
    <w:rsid w:val="00B96837"/>
    <w:rsid w:val="00BE2858"/>
    <w:rsid w:val="00BE78BF"/>
    <w:rsid w:val="00C04BB9"/>
    <w:rsid w:val="00C822A7"/>
    <w:rsid w:val="00C8259A"/>
    <w:rsid w:val="00C94C99"/>
    <w:rsid w:val="00CA0D10"/>
    <w:rsid w:val="00CA2DF8"/>
    <w:rsid w:val="00CA64F3"/>
    <w:rsid w:val="00CB505B"/>
    <w:rsid w:val="00CB660F"/>
    <w:rsid w:val="00D039C1"/>
    <w:rsid w:val="00D243F7"/>
    <w:rsid w:val="00D852B1"/>
    <w:rsid w:val="00DA30CD"/>
    <w:rsid w:val="00DD763B"/>
    <w:rsid w:val="00DD7DFE"/>
    <w:rsid w:val="00DE44F4"/>
    <w:rsid w:val="00DF2CBE"/>
    <w:rsid w:val="00DF37A8"/>
    <w:rsid w:val="00E44DBD"/>
    <w:rsid w:val="00E63B41"/>
    <w:rsid w:val="00E86CA3"/>
    <w:rsid w:val="00EA2181"/>
    <w:rsid w:val="00EA6586"/>
    <w:rsid w:val="00ED3CBA"/>
    <w:rsid w:val="00ED4DFF"/>
    <w:rsid w:val="00EE2283"/>
    <w:rsid w:val="00EF58B2"/>
    <w:rsid w:val="00F2101B"/>
    <w:rsid w:val="00F21FE0"/>
    <w:rsid w:val="00F22B0C"/>
    <w:rsid w:val="00F72802"/>
    <w:rsid w:val="00F740E8"/>
    <w:rsid w:val="00F94AE4"/>
    <w:rsid w:val="00FA2BE0"/>
    <w:rsid w:val="00FB37AB"/>
    <w:rsid w:val="00FD6E73"/>
    <w:rsid w:val="00FE45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A6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11CD2"/>
    <w:rPr>
      <w:strike w:val="0"/>
      <w:dstrike w:val="0"/>
      <w:color w:val="0066CC"/>
      <w:u w:val="none"/>
      <w:effect w:val="none"/>
    </w:rPr>
  </w:style>
  <w:style w:type="paragraph" w:styleId="Prrafodelista">
    <w:name w:val="List Paragraph"/>
    <w:basedOn w:val="Normal"/>
    <w:uiPriority w:val="34"/>
    <w:qFormat/>
    <w:rsid w:val="00927DAA"/>
    <w:pPr>
      <w:ind w:left="720"/>
      <w:contextualSpacing/>
    </w:pPr>
  </w:style>
  <w:style w:type="paragraph" w:styleId="Textodeglobo">
    <w:name w:val="Balloon Text"/>
    <w:basedOn w:val="Normal"/>
    <w:link w:val="TextodegloboCar"/>
    <w:uiPriority w:val="99"/>
    <w:semiHidden/>
    <w:unhideWhenUsed/>
    <w:rsid w:val="00872A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2A41"/>
    <w:rPr>
      <w:rFonts w:ascii="Tahoma" w:hAnsi="Tahoma" w:cs="Tahoma"/>
      <w:sz w:val="16"/>
      <w:szCs w:val="16"/>
    </w:rPr>
  </w:style>
  <w:style w:type="paragraph" w:styleId="Textonotapie">
    <w:name w:val="footnote text"/>
    <w:basedOn w:val="Normal"/>
    <w:link w:val="TextonotapieCar"/>
    <w:uiPriority w:val="99"/>
    <w:semiHidden/>
    <w:unhideWhenUsed/>
    <w:rsid w:val="00B5026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50263"/>
    <w:rPr>
      <w:sz w:val="20"/>
      <w:szCs w:val="20"/>
    </w:rPr>
  </w:style>
  <w:style w:type="character" w:styleId="Refdenotaalpie">
    <w:name w:val="footnote reference"/>
    <w:basedOn w:val="Fuentedeprrafopredeter"/>
    <w:uiPriority w:val="99"/>
    <w:semiHidden/>
    <w:unhideWhenUsed/>
    <w:rsid w:val="00B50263"/>
    <w:rPr>
      <w:vertAlign w:val="superscript"/>
    </w:rPr>
  </w:style>
  <w:style w:type="table" w:styleId="Cuadrculaclara-nfasis1">
    <w:name w:val="Light Grid Accent 1"/>
    <w:basedOn w:val="Tablanormal"/>
    <w:uiPriority w:val="62"/>
    <w:rsid w:val="00B5026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Refdecomentario">
    <w:name w:val="annotation reference"/>
    <w:basedOn w:val="Fuentedeprrafopredeter"/>
    <w:uiPriority w:val="99"/>
    <w:semiHidden/>
    <w:unhideWhenUsed/>
    <w:rsid w:val="00C822A7"/>
    <w:rPr>
      <w:sz w:val="16"/>
      <w:szCs w:val="16"/>
    </w:rPr>
  </w:style>
  <w:style w:type="paragraph" w:styleId="Textocomentario">
    <w:name w:val="annotation text"/>
    <w:basedOn w:val="Normal"/>
    <w:link w:val="TextocomentarioCar"/>
    <w:uiPriority w:val="99"/>
    <w:semiHidden/>
    <w:unhideWhenUsed/>
    <w:rsid w:val="00C822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22A7"/>
    <w:rPr>
      <w:sz w:val="20"/>
      <w:szCs w:val="20"/>
    </w:rPr>
  </w:style>
  <w:style w:type="paragraph" w:styleId="Asuntodelcomentario">
    <w:name w:val="annotation subject"/>
    <w:basedOn w:val="Textocomentario"/>
    <w:next w:val="Textocomentario"/>
    <w:link w:val="AsuntodelcomentarioCar"/>
    <w:uiPriority w:val="99"/>
    <w:semiHidden/>
    <w:unhideWhenUsed/>
    <w:rsid w:val="00C822A7"/>
    <w:rPr>
      <w:b/>
      <w:bCs/>
    </w:rPr>
  </w:style>
  <w:style w:type="character" w:customStyle="1" w:styleId="AsuntodelcomentarioCar">
    <w:name w:val="Asunto del comentario Car"/>
    <w:basedOn w:val="TextocomentarioCar"/>
    <w:link w:val="Asuntodelcomentario"/>
    <w:uiPriority w:val="99"/>
    <w:semiHidden/>
    <w:rsid w:val="00C822A7"/>
    <w:rPr>
      <w:b/>
      <w:bCs/>
      <w:sz w:val="20"/>
      <w:szCs w:val="20"/>
    </w:rPr>
  </w:style>
  <w:style w:type="paragraph" w:styleId="Encabezado">
    <w:name w:val="header"/>
    <w:basedOn w:val="Normal"/>
    <w:link w:val="EncabezadoCar"/>
    <w:uiPriority w:val="99"/>
    <w:unhideWhenUsed/>
    <w:rsid w:val="00DE44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44F4"/>
  </w:style>
  <w:style w:type="paragraph" w:styleId="Piedepgina">
    <w:name w:val="footer"/>
    <w:basedOn w:val="Normal"/>
    <w:link w:val="PiedepginaCar"/>
    <w:uiPriority w:val="99"/>
    <w:unhideWhenUsed/>
    <w:rsid w:val="00DE44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44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A6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11CD2"/>
    <w:rPr>
      <w:strike w:val="0"/>
      <w:dstrike w:val="0"/>
      <w:color w:val="0066CC"/>
      <w:u w:val="none"/>
      <w:effect w:val="none"/>
    </w:rPr>
  </w:style>
  <w:style w:type="paragraph" w:styleId="Prrafodelista">
    <w:name w:val="List Paragraph"/>
    <w:basedOn w:val="Normal"/>
    <w:uiPriority w:val="34"/>
    <w:qFormat/>
    <w:rsid w:val="00927DAA"/>
    <w:pPr>
      <w:ind w:left="720"/>
      <w:contextualSpacing/>
    </w:pPr>
  </w:style>
  <w:style w:type="paragraph" w:styleId="Textodeglobo">
    <w:name w:val="Balloon Text"/>
    <w:basedOn w:val="Normal"/>
    <w:link w:val="TextodegloboCar"/>
    <w:uiPriority w:val="99"/>
    <w:semiHidden/>
    <w:unhideWhenUsed/>
    <w:rsid w:val="00872A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2A41"/>
    <w:rPr>
      <w:rFonts w:ascii="Tahoma" w:hAnsi="Tahoma" w:cs="Tahoma"/>
      <w:sz w:val="16"/>
      <w:szCs w:val="16"/>
    </w:rPr>
  </w:style>
  <w:style w:type="paragraph" w:styleId="Textonotapie">
    <w:name w:val="footnote text"/>
    <w:basedOn w:val="Normal"/>
    <w:link w:val="TextonotapieCar"/>
    <w:uiPriority w:val="99"/>
    <w:semiHidden/>
    <w:unhideWhenUsed/>
    <w:rsid w:val="00B5026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50263"/>
    <w:rPr>
      <w:sz w:val="20"/>
      <w:szCs w:val="20"/>
    </w:rPr>
  </w:style>
  <w:style w:type="character" w:styleId="Refdenotaalpie">
    <w:name w:val="footnote reference"/>
    <w:basedOn w:val="Fuentedeprrafopredeter"/>
    <w:uiPriority w:val="99"/>
    <w:semiHidden/>
    <w:unhideWhenUsed/>
    <w:rsid w:val="00B50263"/>
    <w:rPr>
      <w:vertAlign w:val="superscript"/>
    </w:rPr>
  </w:style>
  <w:style w:type="table" w:styleId="Cuadrculaclara-nfasis1">
    <w:name w:val="Light Grid Accent 1"/>
    <w:basedOn w:val="Tablanormal"/>
    <w:uiPriority w:val="62"/>
    <w:rsid w:val="00B5026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Refdecomentario">
    <w:name w:val="annotation reference"/>
    <w:basedOn w:val="Fuentedeprrafopredeter"/>
    <w:uiPriority w:val="99"/>
    <w:semiHidden/>
    <w:unhideWhenUsed/>
    <w:rsid w:val="00C822A7"/>
    <w:rPr>
      <w:sz w:val="16"/>
      <w:szCs w:val="16"/>
    </w:rPr>
  </w:style>
  <w:style w:type="paragraph" w:styleId="Textocomentario">
    <w:name w:val="annotation text"/>
    <w:basedOn w:val="Normal"/>
    <w:link w:val="TextocomentarioCar"/>
    <w:uiPriority w:val="99"/>
    <w:semiHidden/>
    <w:unhideWhenUsed/>
    <w:rsid w:val="00C822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22A7"/>
    <w:rPr>
      <w:sz w:val="20"/>
      <w:szCs w:val="20"/>
    </w:rPr>
  </w:style>
  <w:style w:type="paragraph" w:styleId="Asuntodelcomentario">
    <w:name w:val="annotation subject"/>
    <w:basedOn w:val="Textocomentario"/>
    <w:next w:val="Textocomentario"/>
    <w:link w:val="AsuntodelcomentarioCar"/>
    <w:uiPriority w:val="99"/>
    <w:semiHidden/>
    <w:unhideWhenUsed/>
    <w:rsid w:val="00C822A7"/>
    <w:rPr>
      <w:b/>
      <w:bCs/>
    </w:rPr>
  </w:style>
  <w:style w:type="character" w:customStyle="1" w:styleId="AsuntodelcomentarioCar">
    <w:name w:val="Asunto del comentario Car"/>
    <w:basedOn w:val="TextocomentarioCar"/>
    <w:link w:val="Asuntodelcomentario"/>
    <w:uiPriority w:val="99"/>
    <w:semiHidden/>
    <w:rsid w:val="00C822A7"/>
    <w:rPr>
      <w:b/>
      <w:bCs/>
      <w:sz w:val="20"/>
      <w:szCs w:val="20"/>
    </w:rPr>
  </w:style>
  <w:style w:type="paragraph" w:styleId="Encabezado">
    <w:name w:val="header"/>
    <w:basedOn w:val="Normal"/>
    <w:link w:val="EncabezadoCar"/>
    <w:uiPriority w:val="99"/>
    <w:unhideWhenUsed/>
    <w:rsid w:val="00DE44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44F4"/>
  </w:style>
  <w:style w:type="paragraph" w:styleId="Piedepgina">
    <w:name w:val="footer"/>
    <w:basedOn w:val="Normal"/>
    <w:link w:val="PiedepginaCar"/>
    <w:uiPriority w:val="99"/>
    <w:unhideWhenUsed/>
    <w:rsid w:val="00DE44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4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848255">
      <w:bodyDiv w:val="1"/>
      <w:marLeft w:val="0"/>
      <w:marRight w:val="0"/>
      <w:marTop w:val="0"/>
      <w:marBottom w:val="0"/>
      <w:divBdr>
        <w:top w:val="none" w:sz="0" w:space="0" w:color="auto"/>
        <w:left w:val="none" w:sz="0" w:space="0" w:color="auto"/>
        <w:bottom w:val="none" w:sz="0" w:space="0" w:color="auto"/>
        <w:right w:val="none" w:sz="0" w:space="0" w:color="auto"/>
      </w:divBdr>
      <w:divsChild>
        <w:div w:id="1616249164">
          <w:marLeft w:val="0"/>
          <w:marRight w:val="0"/>
          <w:marTop w:val="0"/>
          <w:marBottom w:val="0"/>
          <w:divBdr>
            <w:top w:val="none" w:sz="0" w:space="0" w:color="auto"/>
            <w:left w:val="none" w:sz="0" w:space="0" w:color="auto"/>
            <w:bottom w:val="none" w:sz="0" w:space="0" w:color="auto"/>
            <w:right w:val="none" w:sz="0" w:space="0" w:color="auto"/>
          </w:divBdr>
          <w:divsChild>
            <w:div w:id="808518468">
              <w:marLeft w:val="0"/>
              <w:marRight w:val="0"/>
              <w:marTop w:val="0"/>
              <w:marBottom w:val="0"/>
              <w:divBdr>
                <w:top w:val="none" w:sz="0" w:space="0" w:color="auto"/>
                <w:left w:val="none" w:sz="0" w:space="0" w:color="auto"/>
                <w:bottom w:val="none" w:sz="0" w:space="0" w:color="auto"/>
                <w:right w:val="none" w:sz="0" w:space="0" w:color="auto"/>
              </w:divBdr>
              <w:divsChild>
                <w:div w:id="1748065421">
                  <w:marLeft w:val="0"/>
                  <w:marRight w:val="0"/>
                  <w:marTop w:val="0"/>
                  <w:marBottom w:val="0"/>
                  <w:divBdr>
                    <w:top w:val="none" w:sz="0" w:space="0" w:color="auto"/>
                    <w:left w:val="none" w:sz="0" w:space="0" w:color="auto"/>
                    <w:bottom w:val="none" w:sz="0" w:space="0" w:color="auto"/>
                    <w:right w:val="none" w:sz="0" w:space="0" w:color="auto"/>
                  </w:divBdr>
                  <w:divsChild>
                    <w:div w:id="1478691657">
                      <w:marLeft w:val="0"/>
                      <w:marRight w:val="0"/>
                      <w:marTop w:val="0"/>
                      <w:marBottom w:val="0"/>
                      <w:divBdr>
                        <w:top w:val="none" w:sz="0" w:space="0" w:color="auto"/>
                        <w:left w:val="none" w:sz="0" w:space="0" w:color="auto"/>
                        <w:bottom w:val="none" w:sz="0" w:space="0" w:color="auto"/>
                        <w:right w:val="none" w:sz="0" w:space="0" w:color="auto"/>
                      </w:divBdr>
                      <w:divsChild>
                        <w:div w:id="1086730105">
                          <w:marLeft w:val="0"/>
                          <w:marRight w:val="0"/>
                          <w:marTop w:val="0"/>
                          <w:marBottom w:val="0"/>
                          <w:divBdr>
                            <w:top w:val="none" w:sz="0" w:space="0" w:color="auto"/>
                            <w:left w:val="none" w:sz="0" w:space="0" w:color="auto"/>
                            <w:bottom w:val="none" w:sz="0" w:space="0" w:color="auto"/>
                            <w:right w:val="none" w:sz="0" w:space="0" w:color="auto"/>
                          </w:divBdr>
                          <w:divsChild>
                            <w:div w:id="1743257898">
                              <w:marLeft w:val="0"/>
                              <w:marRight w:val="0"/>
                              <w:marTop w:val="0"/>
                              <w:marBottom w:val="0"/>
                              <w:divBdr>
                                <w:top w:val="none" w:sz="0" w:space="0" w:color="auto"/>
                                <w:left w:val="none" w:sz="0" w:space="0" w:color="auto"/>
                                <w:bottom w:val="none" w:sz="0" w:space="0" w:color="auto"/>
                                <w:right w:val="none" w:sz="0" w:space="0" w:color="auto"/>
                              </w:divBdr>
                              <w:divsChild>
                                <w:div w:id="1904679240">
                                  <w:marLeft w:val="0"/>
                                  <w:marRight w:val="0"/>
                                  <w:marTop w:val="0"/>
                                  <w:marBottom w:val="0"/>
                                  <w:divBdr>
                                    <w:top w:val="none" w:sz="0" w:space="0" w:color="auto"/>
                                    <w:left w:val="none" w:sz="0" w:space="0" w:color="auto"/>
                                    <w:bottom w:val="none" w:sz="0" w:space="0" w:color="auto"/>
                                    <w:right w:val="none" w:sz="0" w:space="0" w:color="auto"/>
                                  </w:divBdr>
                                  <w:divsChild>
                                    <w:div w:id="1623882053">
                                      <w:marLeft w:val="0"/>
                                      <w:marRight w:val="0"/>
                                      <w:marTop w:val="0"/>
                                      <w:marBottom w:val="0"/>
                                      <w:divBdr>
                                        <w:top w:val="none" w:sz="0" w:space="0" w:color="auto"/>
                                        <w:left w:val="none" w:sz="0" w:space="0" w:color="auto"/>
                                        <w:bottom w:val="none" w:sz="0" w:space="0" w:color="auto"/>
                                        <w:right w:val="none" w:sz="0" w:space="0" w:color="auto"/>
                                      </w:divBdr>
                                      <w:divsChild>
                                        <w:div w:id="1727099988">
                                          <w:marLeft w:val="0"/>
                                          <w:marRight w:val="0"/>
                                          <w:marTop w:val="0"/>
                                          <w:marBottom w:val="0"/>
                                          <w:divBdr>
                                            <w:top w:val="none" w:sz="0" w:space="0" w:color="auto"/>
                                            <w:left w:val="none" w:sz="0" w:space="0" w:color="auto"/>
                                            <w:bottom w:val="none" w:sz="0" w:space="0" w:color="auto"/>
                                            <w:right w:val="none" w:sz="0" w:space="0" w:color="auto"/>
                                          </w:divBdr>
                                          <w:divsChild>
                                            <w:div w:id="1487621675">
                                              <w:marLeft w:val="0"/>
                                              <w:marRight w:val="0"/>
                                              <w:marTop w:val="0"/>
                                              <w:marBottom w:val="0"/>
                                              <w:divBdr>
                                                <w:top w:val="none" w:sz="0" w:space="0" w:color="auto"/>
                                                <w:left w:val="none" w:sz="0" w:space="0" w:color="auto"/>
                                                <w:bottom w:val="none" w:sz="0" w:space="0" w:color="auto"/>
                                                <w:right w:val="none" w:sz="0" w:space="0" w:color="auto"/>
                                              </w:divBdr>
                                              <w:divsChild>
                                                <w:div w:id="583297407">
                                                  <w:marLeft w:val="0"/>
                                                  <w:marRight w:val="75"/>
                                                  <w:marTop w:val="0"/>
                                                  <w:marBottom w:val="0"/>
                                                  <w:divBdr>
                                                    <w:top w:val="none" w:sz="0" w:space="0" w:color="auto"/>
                                                    <w:left w:val="none" w:sz="0" w:space="0" w:color="auto"/>
                                                    <w:bottom w:val="none" w:sz="0" w:space="0" w:color="auto"/>
                                                    <w:right w:val="none" w:sz="0" w:space="0" w:color="auto"/>
                                                  </w:divBdr>
                                                  <w:divsChild>
                                                    <w:div w:id="280035699">
                                                      <w:marLeft w:val="0"/>
                                                      <w:marRight w:val="0"/>
                                                      <w:marTop w:val="0"/>
                                                      <w:marBottom w:val="0"/>
                                                      <w:divBdr>
                                                        <w:top w:val="none" w:sz="0" w:space="0" w:color="auto"/>
                                                        <w:left w:val="none" w:sz="0" w:space="0" w:color="auto"/>
                                                        <w:bottom w:val="none" w:sz="0" w:space="0" w:color="auto"/>
                                                        <w:right w:val="none" w:sz="0" w:space="0" w:color="auto"/>
                                                      </w:divBdr>
                                                      <w:divsChild>
                                                        <w:div w:id="1332023141">
                                                          <w:marLeft w:val="0"/>
                                                          <w:marRight w:val="0"/>
                                                          <w:marTop w:val="0"/>
                                                          <w:marBottom w:val="0"/>
                                                          <w:divBdr>
                                                            <w:top w:val="none" w:sz="0" w:space="0" w:color="auto"/>
                                                            <w:left w:val="none" w:sz="0" w:space="0" w:color="auto"/>
                                                            <w:bottom w:val="none" w:sz="0" w:space="0" w:color="auto"/>
                                                            <w:right w:val="none" w:sz="0" w:space="0" w:color="auto"/>
                                                          </w:divBdr>
                                                          <w:divsChild>
                                                            <w:div w:id="1435589487">
                                                              <w:marLeft w:val="0"/>
                                                              <w:marRight w:val="0"/>
                                                              <w:marTop w:val="0"/>
                                                              <w:marBottom w:val="0"/>
                                                              <w:divBdr>
                                                                <w:top w:val="none" w:sz="0" w:space="0" w:color="auto"/>
                                                                <w:left w:val="none" w:sz="0" w:space="0" w:color="auto"/>
                                                                <w:bottom w:val="none" w:sz="0" w:space="0" w:color="auto"/>
                                                                <w:right w:val="none" w:sz="0" w:space="0" w:color="auto"/>
                                                              </w:divBdr>
                                                              <w:divsChild>
                                                                <w:div w:id="475336343">
                                                                  <w:marLeft w:val="0"/>
                                                                  <w:marRight w:val="0"/>
                                                                  <w:marTop w:val="0"/>
                                                                  <w:marBottom w:val="88"/>
                                                                  <w:divBdr>
                                                                    <w:top w:val="single" w:sz="4" w:space="0" w:color="EDEDED"/>
                                                                    <w:left w:val="single" w:sz="4" w:space="0" w:color="EDEDED"/>
                                                                    <w:bottom w:val="single" w:sz="4" w:space="0" w:color="EDEDED"/>
                                                                    <w:right w:val="single" w:sz="4" w:space="0" w:color="EDEDED"/>
                                                                  </w:divBdr>
                                                                  <w:divsChild>
                                                                    <w:div w:id="86927101">
                                                                      <w:marLeft w:val="0"/>
                                                                      <w:marRight w:val="0"/>
                                                                      <w:marTop w:val="0"/>
                                                                      <w:marBottom w:val="0"/>
                                                                      <w:divBdr>
                                                                        <w:top w:val="none" w:sz="0" w:space="0" w:color="auto"/>
                                                                        <w:left w:val="none" w:sz="0" w:space="0" w:color="auto"/>
                                                                        <w:bottom w:val="none" w:sz="0" w:space="0" w:color="auto"/>
                                                                        <w:right w:val="none" w:sz="0" w:space="0" w:color="auto"/>
                                                                      </w:divBdr>
                                                                      <w:divsChild>
                                                                        <w:div w:id="1452703730">
                                                                          <w:marLeft w:val="0"/>
                                                                          <w:marRight w:val="0"/>
                                                                          <w:marTop w:val="0"/>
                                                                          <w:marBottom w:val="0"/>
                                                                          <w:divBdr>
                                                                            <w:top w:val="none" w:sz="0" w:space="0" w:color="auto"/>
                                                                            <w:left w:val="none" w:sz="0" w:space="0" w:color="auto"/>
                                                                            <w:bottom w:val="none" w:sz="0" w:space="0" w:color="auto"/>
                                                                            <w:right w:val="none" w:sz="0" w:space="0" w:color="auto"/>
                                                                          </w:divBdr>
                                                                          <w:divsChild>
                                                                            <w:div w:id="64188609">
                                                                              <w:marLeft w:val="0"/>
                                                                              <w:marRight w:val="0"/>
                                                                              <w:marTop w:val="0"/>
                                                                              <w:marBottom w:val="0"/>
                                                                              <w:divBdr>
                                                                                <w:top w:val="none" w:sz="0" w:space="0" w:color="auto"/>
                                                                                <w:left w:val="none" w:sz="0" w:space="0" w:color="auto"/>
                                                                                <w:bottom w:val="none" w:sz="0" w:space="0" w:color="auto"/>
                                                                                <w:right w:val="none" w:sz="0" w:space="0" w:color="auto"/>
                                                                              </w:divBdr>
                                                                              <w:divsChild>
                                                                                <w:div w:id="1080711054">
                                                                                  <w:marLeft w:val="150"/>
                                                                                  <w:marRight w:val="150"/>
                                                                                  <w:marTop w:val="0"/>
                                                                                  <w:marBottom w:val="0"/>
                                                                                  <w:divBdr>
                                                                                    <w:top w:val="none" w:sz="0" w:space="0" w:color="auto"/>
                                                                                    <w:left w:val="none" w:sz="0" w:space="0" w:color="auto"/>
                                                                                    <w:bottom w:val="none" w:sz="0" w:space="0" w:color="auto"/>
                                                                                    <w:right w:val="none" w:sz="0" w:space="0" w:color="auto"/>
                                                                                  </w:divBdr>
                                                                                  <w:divsChild>
                                                                                    <w:div w:id="263417141">
                                                                                      <w:marLeft w:val="0"/>
                                                                                      <w:marRight w:val="0"/>
                                                                                      <w:marTop w:val="0"/>
                                                                                      <w:marBottom w:val="0"/>
                                                                                      <w:divBdr>
                                                                                        <w:top w:val="none" w:sz="0" w:space="0" w:color="auto"/>
                                                                                        <w:left w:val="none" w:sz="0" w:space="0" w:color="auto"/>
                                                                                        <w:bottom w:val="none" w:sz="0" w:space="0" w:color="auto"/>
                                                                                        <w:right w:val="none" w:sz="0" w:space="0" w:color="auto"/>
                                                                                      </w:divBdr>
                                                                                      <w:divsChild>
                                                                                        <w:div w:id="1085148231">
                                                                                          <w:marLeft w:val="0"/>
                                                                                          <w:marRight w:val="0"/>
                                                                                          <w:marTop w:val="0"/>
                                                                                          <w:marBottom w:val="0"/>
                                                                                          <w:divBdr>
                                                                                            <w:top w:val="none" w:sz="0" w:space="0" w:color="auto"/>
                                                                                            <w:left w:val="none" w:sz="0" w:space="0" w:color="auto"/>
                                                                                            <w:bottom w:val="none" w:sz="0" w:space="0" w:color="auto"/>
                                                                                            <w:right w:val="none" w:sz="0" w:space="0" w:color="auto"/>
                                                                                          </w:divBdr>
                                                                                          <w:divsChild>
                                                                                            <w:div w:id="688990463">
                                                                                              <w:marLeft w:val="0"/>
                                                                                              <w:marRight w:val="0"/>
                                                                                              <w:marTop w:val="0"/>
                                                                                              <w:marBottom w:val="0"/>
                                                                                              <w:divBdr>
                                                                                                <w:top w:val="none" w:sz="0" w:space="0" w:color="auto"/>
                                                                                                <w:left w:val="none" w:sz="0" w:space="0" w:color="auto"/>
                                                                                                <w:bottom w:val="none" w:sz="0" w:space="0" w:color="auto"/>
                                                                                                <w:right w:val="none" w:sz="0" w:space="0" w:color="auto"/>
                                                                                              </w:divBdr>
                                                                                              <w:divsChild>
                                                                                                <w:div w:id="577253869">
                                                                                                  <w:marLeft w:val="0"/>
                                                                                                  <w:marRight w:val="0"/>
                                                                                                  <w:marTop w:val="0"/>
                                                                                                  <w:marBottom w:val="0"/>
                                                                                                  <w:divBdr>
                                                                                                    <w:top w:val="none" w:sz="0" w:space="0" w:color="auto"/>
                                                                                                    <w:left w:val="none" w:sz="0" w:space="0" w:color="auto"/>
                                                                                                    <w:bottom w:val="none" w:sz="0" w:space="0" w:color="auto"/>
                                                                                                    <w:right w:val="none" w:sz="0" w:space="0" w:color="auto"/>
                                                                                                  </w:divBdr>
                                                                                                </w:div>
                                                                                                <w:div w:id="14794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58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ube.com/watch?v=X9UpCMxwNmc" TargetMode="External"/><Relationship Id="rId18" Type="http://schemas.openxmlformats.org/officeDocument/2006/relationships/hyperlink" Target="http://www.youtube.com/watch?feature=player_embedded&amp;v=BS7j7IRfjY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youtube.com/watch?v=iSZnGtMHGCA" TargetMode="External"/><Relationship Id="rId17" Type="http://schemas.openxmlformats.org/officeDocument/2006/relationships/hyperlink" Target="http://www.youtube.com/watch?feature=player_embedded&amp;v=8dhptyYtFF8" TargetMode="External"/><Relationship Id="rId2" Type="http://schemas.openxmlformats.org/officeDocument/2006/relationships/numbering" Target="numbering.xml"/><Relationship Id="rId16" Type="http://schemas.openxmlformats.org/officeDocument/2006/relationships/hyperlink" Target="http://www.youtube.com/watch?feature=player_embedded&amp;v=7zxAlp8i8F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3.amazonaws.com/elespectador/files/especiales/gaitan/gaitan.html" TargetMode="External"/><Relationship Id="rId5" Type="http://schemas.openxmlformats.org/officeDocument/2006/relationships/settings" Target="settings.xml"/><Relationship Id="rId15" Type="http://schemas.openxmlformats.org/officeDocument/2006/relationships/hyperlink" Target="http://www.youtube.com/watch?feature=player_embedded&amp;v=PIGpzEC1eXc" TargetMode="External"/><Relationship Id="rId10" Type="http://schemas.openxmlformats.org/officeDocument/2006/relationships/hyperlink" Target="http://www.facebook.com/SomosGeneracionDePaz"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facebook.com/SomosGeneracionDePaz" TargetMode="External"/><Relationship Id="rId14" Type="http://schemas.openxmlformats.org/officeDocument/2006/relationships/hyperlink" Target="http://www.youtube.com/user/memoriabogot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92B77-9B91-455C-B535-D88F148B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2487</Words>
  <Characters>13684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DEIDAMIA GARCIA QUINTERO</dc:creator>
  <cp:lastModifiedBy>DEIDAMIA GARCIA QUINTERO</cp:lastModifiedBy>
  <cp:revision>3</cp:revision>
  <dcterms:created xsi:type="dcterms:W3CDTF">2013-04-01T20:30:00Z</dcterms:created>
  <dcterms:modified xsi:type="dcterms:W3CDTF">2013-04-01T21:11:00Z</dcterms:modified>
</cp:coreProperties>
</file>